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8E33" w14:textId="77777777" w:rsidR="001F20FF" w:rsidRPr="00F237A0" w:rsidRDefault="001F20FF" w:rsidP="001F20FF">
      <w:pPr>
        <w:pStyle w:val="Heading2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EC1047">
        <w:rPr>
          <w:rFonts w:ascii="Arial" w:hAnsi="Arial" w:cs="Arial"/>
          <w:b/>
          <w:bCs/>
          <w:color w:val="auto"/>
          <w:sz w:val="24"/>
          <w:szCs w:val="24"/>
        </w:rPr>
        <w:t>Summary</w:t>
      </w:r>
    </w:p>
    <w:p w14:paraId="5D0B2AB2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071C549" w14:textId="07A7F05B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Mr. Coby Skye, Deputy Director of Los Angeles County Public Works Environmental Services Core Service Area, welcomed everyone to the call.  Mr. Skye noted the purpose of the Infrastructure L</w:t>
      </w:r>
      <w:r w:rsidR="00F41C03">
        <w:rPr>
          <w:rFonts w:ascii="Arial" w:hAnsi="Arial" w:cs="Arial"/>
          <w:sz w:val="24"/>
          <w:szCs w:val="24"/>
        </w:rPr>
        <w:t xml:space="preserve">os </w:t>
      </w:r>
      <w:r w:rsidRPr="00F237A0">
        <w:rPr>
          <w:rFonts w:ascii="Arial" w:hAnsi="Arial" w:cs="Arial"/>
          <w:sz w:val="24"/>
          <w:szCs w:val="24"/>
        </w:rPr>
        <w:t>A</w:t>
      </w:r>
      <w:r w:rsidR="00F41C03">
        <w:rPr>
          <w:rFonts w:ascii="Arial" w:hAnsi="Arial" w:cs="Arial"/>
          <w:sz w:val="24"/>
          <w:szCs w:val="24"/>
        </w:rPr>
        <w:t>ngeles</w:t>
      </w:r>
      <w:r w:rsidRPr="00F237A0">
        <w:rPr>
          <w:rFonts w:ascii="Arial" w:hAnsi="Arial" w:cs="Arial"/>
          <w:sz w:val="24"/>
          <w:szCs w:val="24"/>
        </w:rPr>
        <w:t xml:space="preserve"> Sustainable Waste and Recycling </w:t>
      </w:r>
      <w:r w:rsidR="00F41C03" w:rsidRPr="00F237A0">
        <w:rPr>
          <w:rFonts w:ascii="Arial" w:hAnsi="Arial" w:cs="Arial"/>
          <w:sz w:val="24"/>
          <w:szCs w:val="24"/>
        </w:rPr>
        <w:t>M</w:t>
      </w:r>
      <w:r w:rsidR="00F41C03">
        <w:rPr>
          <w:rFonts w:ascii="Arial" w:hAnsi="Arial" w:cs="Arial"/>
          <w:sz w:val="24"/>
          <w:szCs w:val="24"/>
        </w:rPr>
        <w:t>a</w:t>
      </w:r>
      <w:r w:rsidR="00F41C03" w:rsidRPr="00F237A0">
        <w:rPr>
          <w:rFonts w:ascii="Arial" w:hAnsi="Arial" w:cs="Arial"/>
          <w:sz w:val="24"/>
          <w:szCs w:val="24"/>
        </w:rPr>
        <w:t>nagement</w:t>
      </w:r>
      <w:r w:rsidRPr="00F237A0">
        <w:rPr>
          <w:rFonts w:ascii="Arial" w:hAnsi="Arial" w:cs="Arial"/>
          <w:sz w:val="24"/>
          <w:szCs w:val="24"/>
        </w:rPr>
        <w:t xml:space="preserve"> (SWARM) Committee is to provide opportunities to discuss current challenges surrounding sustainable waste management in our </w:t>
      </w:r>
      <w:r w:rsidR="00E52BE0">
        <w:rPr>
          <w:rFonts w:ascii="Arial" w:hAnsi="Arial" w:cs="Arial"/>
          <w:sz w:val="24"/>
          <w:szCs w:val="24"/>
        </w:rPr>
        <w:t>r</w:t>
      </w:r>
      <w:r w:rsidRPr="00F237A0">
        <w:rPr>
          <w:rFonts w:ascii="Arial" w:hAnsi="Arial" w:cs="Arial"/>
          <w:sz w:val="24"/>
          <w:szCs w:val="24"/>
        </w:rPr>
        <w:t>egion</w:t>
      </w:r>
      <w:r w:rsidR="004346E8">
        <w:rPr>
          <w:rFonts w:ascii="Arial" w:hAnsi="Arial" w:cs="Arial"/>
          <w:sz w:val="24"/>
          <w:szCs w:val="24"/>
        </w:rPr>
        <w:t>.  H</w:t>
      </w:r>
      <w:r w:rsidR="00E52BE0">
        <w:rPr>
          <w:rFonts w:ascii="Arial" w:hAnsi="Arial" w:cs="Arial"/>
          <w:sz w:val="24"/>
          <w:szCs w:val="24"/>
        </w:rPr>
        <w:t xml:space="preserve">e </w:t>
      </w:r>
      <w:r w:rsidR="004346E8">
        <w:rPr>
          <w:rFonts w:ascii="Arial" w:hAnsi="Arial" w:cs="Arial"/>
          <w:sz w:val="24"/>
          <w:szCs w:val="24"/>
        </w:rPr>
        <w:t xml:space="preserve">also </w:t>
      </w:r>
      <w:r w:rsidRPr="00F237A0">
        <w:rPr>
          <w:rFonts w:ascii="Arial" w:hAnsi="Arial" w:cs="Arial"/>
          <w:sz w:val="24"/>
          <w:szCs w:val="24"/>
        </w:rPr>
        <w:t xml:space="preserve">provided a summary of the previous </w:t>
      </w:r>
      <w:r w:rsidR="00E52BE0" w:rsidRPr="00F237A0">
        <w:rPr>
          <w:rFonts w:ascii="Arial" w:hAnsi="Arial" w:cs="Arial"/>
          <w:sz w:val="24"/>
          <w:szCs w:val="24"/>
        </w:rPr>
        <w:t>August 2023</w:t>
      </w:r>
      <w:r w:rsidR="002B4A6E">
        <w:rPr>
          <w:rFonts w:ascii="Arial" w:hAnsi="Arial" w:cs="Arial"/>
          <w:sz w:val="24"/>
          <w:szCs w:val="24"/>
        </w:rPr>
        <w:t xml:space="preserve"> </w:t>
      </w:r>
      <w:r w:rsidR="004346E8">
        <w:rPr>
          <w:rFonts w:ascii="Arial" w:hAnsi="Arial" w:cs="Arial"/>
          <w:sz w:val="24"/>
          <w:szCs w:val="24"/>
        </w:rPr>
        <w:t>C</w:t>
      </w:r>
      <w:r w:rsidR="004346E8" w:rsidRPr="00F237A0">
        <w:rPr>
          <w:rFonts w:ascii="Arial" w:hAnsi="Arial" w:cs="Arial"/>
          <w:sz w:val="24"/>
          <w:szCs w:val="24"/>
        </w:rPr>
        <w:t xml:space="preserve">ommittee </w:t>
      </w:r>
      <w:r w:rsidRPr="00F237A0">
        <w:rPr>
          <w:rFonts w:ascii="Arial" w:hAnsi="Arial" w:cs="Arial"/>
          <w:sz w:val="24"/>
          <w:szCs w:val="24"/>
        </w:rPr>
        <w:t>meeting.  Mr.</w:t>
      </w:r>
      <w:r w:rsidR="008A15E6" w:rsidRPr="00F237A0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>Will Chen</w:t>
      </w:r>
      <w:r w:rsidR="008A15E6" w:rsidRPr="00F237A0">
        <w:rPr>
          <w:rFonts w:ascii="Arial" w:hAnsi="Arial" w:cs="Arial"/>
          <w:sz w:val="24"/>
          <w:szCs w:val="24"/>
        </w:rPr>
        <w:t xml:space="preserve">, Manager </w:t>
      </w:r>
      <w:r w:rsidR="00312D69" w:rsidRPr="00F237A0">
        <w:rPr>
          <w:rFonts w:ascii="Arial" w:hAnsi="Arial" w:cs="Arial"/>
          <w:sz w:val="24"/>
          <w:szCs w:val="24"/>
        </w:rPr>
        <w:t>of the Energy Recovery Section at</w:t>
      </w:r>
      <w:r w:rsidR="003B694A" w:rsidRPr="00F237A0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>Los Angeles County Sanitation Districts</w:t>
      </w:r>
      <w:r w:rsidR="004346E8">
        <w:rPr>
          <w:rFonts w:ascii="Arial" w:hAnsi="Arial" w:cs="Arial"/>
          <w:sz w:val="24"/>
          <w:szCs w:val="24"/>
        </w:rPr>
        <w:t xml:space="preserve"> (LACSD)</w:t>
      </w:r>
      <w:r w:rsidR="00312D69" w:rsidRPr="00F237A0">
        <w:rPr>
          <w:rFonts w:ascii="Arial" w:hAnsi="Arial" w:cs="Arial"/>
          <w:sz w:val="24"/>
          <w:szCs w:val="24"/>
        </w:rPr>
        <w:t>,</w:t>
      </w:r>
      <w:r w:rsidRPr="00F237A0">
        <w:rPr>
          <w:rFonts w:ascii="Arial" w:hAnsi="Arial" w:cs="Arial"/>
          <w:sz w:val="24"/>
          <w:szCs w:val="24"/>
        </w:rPr>
        <w:t xml:space="preserve"> </w:t>
      </w:r>
      <w:r w:rsidR="00312D69" w:rsidRPr="00F237A0">
        <w:rPr>
          <w:rFonts w:ascii="Arial" w:hAnsi="Arial" w:cs="Arial"/>
          <w:sz w:val="24"/>
          <w:szCs w:val="24"/>
        </w:rPr>
        <w:t>led the meeting.</w:t>
      </w:r>
    </w:p>
    <w:p w14:paraId="77AA3418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79D6DDC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F237A0">
        <w:rPr>
          <w:rFonts w:ascii="Arial" w:hAnsi="Arial" w:cs="Arial"/>
          <w:b/>
          <w:bCs/>
          <w:sz w:val="24"/>
          <w:szCs w:val="24"/>
        </w:rPr>
        <w:t>Attendance:</w:t>
      </w:r>
    </w:p>
    <w:p w14:paraId="4D8C758D" w14:textId="77777777" w:rsidR="001F20FF" w:rsidRPr="00F41C03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8679E4" w14:textId="16513511" w:rsidR="001F20FF" w:rsidRPr="00F237A0" w:rsidRDefault="005F5465" w:rsidP="001F20F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104</w:t>
      </w:r>
      <w:r w:rsidR="001F20FF" w:rsidRPr="00F237A0">
        <w:rPr>
          <w:rFonts w:ascii="Arial" w:hAnsi="Arial" w:cs="Arial"/>
          <w:sz w:val="24"/>
          <w:szCs w:val="24"/>
        </w:rPr>
        <w:t xml:space="preserve"> participants joined the call:</w:t>
      </w:r>
    </w:p>
    <w:p w14:paraId="1043562B" w14:textId="4F9FE6A7" w:rsidR="001B5F0A" w:rsidRPr="00F237A0" w:rsidRDefault="005F5465" w:rsidP="00F41C03">
      <w:pPr>
        <w:pStyle w:val="NoSpacing"/>
        <w:numPr>
          <w:ilvl w:val="1"/>
          <w:numId w:val="1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Participants included representatives from P</w:t>
      </w:r>
      <w:r w:rsidR="00F41C03">
        <w:rPr>
          <w:rFonts w:ascii="Arial" w:hAnsi="Arial" w:cs="Arial"/>
          <w:sz w:val="24"/>
          <w:szCs w:val="24"/>
        </w:rPr>
        <w:t xml:space="preserve">ublic </w:t>
      </w:r>
      <w:r w:rsidRPr="00F237A0">
        <w:rPr>
          <w:rFonts w:ascii="Arial" w:hAnsi="Arial" w:cs="Arial"/>
          <w:sz w:val="24"/>
          <w:szCs w:val="24"/>
        </w:rPr>
        <w:t>W</w:t>
      </w:r>
      <w:r w:rsidR="00F41C03">
        <w:rPr>
          <w:rFonts w:ascii="Arial" w:hAnsi="Arial" w:cs="Arial"/>
          <w:sz w:val="24"/>
          <w:szCs w:val="24"/>
        </w:rPr>
        <w:t>orks</w:t>
      </w:r>
      <w:r w:rsidR="00E52BE0">
        <w:rPr>
          <w:rFonts w:ascii="Arial" w:hAnsi="Arial" w:cs="Arial"/>
          <w:sz w:val="24"/>
          <w:szCs w:val="24"/>
        </w:rPr>
        <w:t xml:space="preserve"> and other </w:t>
      </w:r>
      <w:r w:rsidR="00F41C03">
        <w:rPr>
          <w:rFonts w:ascii="Arial" w:hAnsi="Arial" w:cs="Arial"/>
          <w:sz w:val="24"/>
          <w:szCs w:val="24"/>
        </w:rPr>
        <w:br/>
      </w:r>
      <w:r w:rsidRPr="00F237A0">
        <w:rPr>
          <w:rFonts w:ascii="Arial" w:hAnsi="Arial" w:cs="Arial"/>
          <w:sz w:val="24"/>
          <w:szCs w:val="24"/>
        </w:rPr>
        <w:t xml:space="preserve">County </w:t>
      </w:r>
      <w:r w:rsidR="00F41C03">
        <w:rPr>
          <w:rFonts w:ascii="Arial" w:hAnsi="Arial" w:cs="Arial"/>
          <w:sz w:val="24"/>
          <w:szCs w:val="24"/>
        </w:rPr>
        <w:t>d</w:t>
      </w:r>
      <w:r w:rsidRPr="00F237A0">
        <w:rPr>
          <w:rFonts w:ascii="Arial" w:hAnsi="Arial" w:cs="Arial"/>
          <w:sz w:val="24"/>
          <w:szCs w:val="24"/>
        </w:rPr>
        <w:t xml:space="preserve">epartments, </w:t>
      </w:r>
      <w:r w:rsidR="00F41C03">
        <w:rPr>
          <w:rFonts w:ascii="Arial" w:hAnsi="Arial" w:cs="Arial"/>
          <w:sz w:val="24"/>
          <w:szCs w:val="24"/>
        </w:rPr>
        <w:t>c</w:t>
      </w:r>
      <w:r w:rsidRPr="00F237A0">
        <w:rPr>
          <w:rFonts w:ascii="Arial" w:hAnsi="Arial" w:cs="Arial"/>
          <w:sz w:val="24"/>
          <w:szCs w:val="24"/>
        </w:rPr>
        <w:t xml:space="preserve">ities, waste haulers, </w:t>
      </w:r>
      <w:r w:rsidR="004346E8">
        <w:rPr>
          <w:rFonts w:ascii="Arial" w:hAnsi="Arial" w:cs="Arial"/>
          <w:sz w:val="24"/>
          <w:szCs w:val="24"/>
        </w:rPr>
        <w:t xml:space="preserve">technology </w:t>
      </w:r>
      <w:r w:rsidRPr="00F237A0">
        <w:rPr>
          <w:rFonts w:ascii="Arial" w:hAnsi="Arial" w:cs="Arial"/>
          <w:sz w:val="24"/>
          <w:szCs w:val="24"/>
        </w:rPr>
        <w:t>developers, and environmental groups.</w:t>
      </w:r>
      <w:bookmarkStart w:id="0" w:name="_Hlk78471283"/>
    </w:p>
    <w:p w14:paraId="465D269F" w14:textId="73CF7B76" w:rsidR="005F5465" w:rsidRPr="00F237A0" w:rsidRDefault="005F5465" w:rsidP="00F41C03">
      <w:pPr>
        <w:pStyle w:val="NoSpacing"/>
        <w:numPr>
          <w:ilvl w:val="1"/>
          <w:numId w:val="1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Cities in attendance included: </w:t>
      </w:r>
      <w:r w:rsidR="001B5F0A" w:rsidRPr="00F237A0">
        <w:rPr>
          <w:rFonts w:ascii="Arial" w:hAnsi="Arial" w:cs="Arial"/>
          <w:sz w:val="24"/>
          <w:szCs w:val="24"/>
        </w:rPr>
        <w:t>Baldwin Park, Bell</w:t>
      </w:r>
      <w:r w:rsidR="00751E9C" w:rsidRPr="00F237A0">
        <w:rPr>
          <w:rFonts w:ascii="Arial" w:eastAsiaTheme="minorHAnsi" w:hAnsi="Arial" w:cs="Arial"/>
          <w:sz w:val="24"/>
          <w:szCs w:val="24"/>
        </w:rPr>
        <w:t xml:space="preserve">, </w:t>
      </w:r>
      <w:r w:rsidR="00751E9C" w:rsidRPr="00F237A0">
        <w:rPr>
          <w:rFonts w:ascii="Arial" w:hAnsi="Arial" w:cs="Arial"/>
          <w:sz w:val="24"/>
          <w:szCs w:val="24"/>
        </w:rPr>
        <w:t>Beverly Hills,</w:t>
      </w:r>
      <w:r w:rsidR="00751E9C" w:rsidRPr="00F237A0">
        <w:rPr>
          <w:rFonts w:ascii="Arial" w:eastAsiaTheme="minorHAnsi" w:hAnsi="Arial" w:cs="Arial"/>
          <w:sz w:val="24"/>
          <w:szCs w:val="24"/>
        </w:rPr>
        <w:t xml:space="preserve"> </w:t>
      </w:r>
      <w:r w:rsidR="001B5F0A" w:rsidRPr="00F237A0">
        <w:rPr>
          <w:rFonts w:ascii="Arial" w:hAnsi="Arial" w:cs="Arial"/>
          <w:sz w:val="24"/>
          <w:szCs w:val="24"/>
        </w:rPr>
        <w:t>Commerce, Culver City</w:t>
      </w:r>
      <w:r w:rsidR="001B5F0A" w:rsidRPr="00F237A0">
        <w:rPr>
          <w:rFonts w:ascii="Arial" w:eastAsiaTheme="minorHAnsi" w:hAnsi="Arial" w:cs="Arial"/>
          <w:sz w:val="24"/>
          <w:szCs w:val="24"/>
        </w:rPr>
        <w:t xml:space="preserve">, </w:t>
      </w:r>
      <w:r w:rsidR="001B5F0A" w:rsidRPr="00F237A0">
        <w:rPr>
          <w:rFonts w:ascii="Arial" w:hAnsi="Arial" w:cs="Arial"/>
          <w:sz w:val="24"/>
          <w:szCs w:val="24"/>
        </w:rPr>
        <w:t>Diamond Bar</w:t>
      </w:r>
      <w:r w:rsidR="001B5F0A" w:rsidRPr="00F237A0">
        <w:rPr>
          <w:rFonts w:ascii="Arial" w:eastAsiaTheme="minorHAnsi" w:hAnsi="Arial" w:cs="Arial"/>
          <w:sz w:val="24"/>
          <w:szCs w:val="24"/>
        </w:rPr>
        <w:t xml:space="preserve">, </w:t>
      </w:r>
      <w:r w:rsidR="001B5F0A" w:rsidRPr="00F237A0">
        <w:rPr>
          <w:rFonts w:ascii="Arial" w:hAnsi="Arial" w:cs="Arial"/>
          <w:sz w:val="24"/>
          <w:szCs w:val="24"/>
        </w:rPr>
        <w:t>Gardena</w:t>
      </w:r>
      <w:r w:rsidR="001B5F0A" w:rsidRPr="00F237A0">
        <w:rPr>
          <w:rFonts w:ascii="Arial" w:eastAsiaTheme="minorHAnsi" w:hAnsi="Arial" w:cs="Arial"/>
          <w:sz w:val="24"/>
          <w:szCs w:val="24"/>
        </w:rPr>
        <w:t xml:space="preserve">, </w:t>
      </w:r>
      <w:r w:rsidR="001B5F0A" w:rsidRPr="00F237A0">
        <w:rPr>
          <w:rFonts w:ascii="Arial" w:hAnsi="Arial" w:cs="Arial"/>
          <w:sz w:val="24"/>
          <w:szCs w:val="24"/>
        </w:rPr>
        <w:t>Glendale,</w:t>
      </w:r>
      <w:r w:rsidR="001B5F0A" w:rsidRPr="00F237A0">
        <w:rPr>
          <w:rFonts w:ascii="Arial" w:eastAsiaTheme="minorHAnsi" w:hAnsi="Arial" w:cs="Arial"/>
          <w:sz w:val="24"/>
          <w:szCs w:val="24"/>
        </w:rPr>
        <w:t xml:space="preserve"> </w:t>
      </w:r>
      <w:r w:rsidR="001B5F0A" w:rsidRPr="00F237A0">
        <w:rPr>
          <w:rFonts w:ascii="Arial" w:hAnsi="Arial" w:cs="Arial"/>
          <w:sz w:val="24"/>
          <w:szCs w:val="24"/>
        </w:rPr>
        <w:t>Hawthorne,</w:t>
      </w:r>
      <w:r w:rsidR="001B5F0A" w:rsidRPr="00F237A0">
        <w:rPr>
          <w:rFonts w:ascii="Arial" w:eastAsiaTheme="minorHAnsi" w:hAnsi="Arial" w:cs="Arial"/>
          <w:sz w:val="24"/>
          <w:szCs w:val="24"/>
        </w:rPr>
        <w:t xml:space="preserve"> </w:t>
      </w:r>
      <w:r w:rsidR="001B5F0A" w:rsidRPr="00F237A0">
        <w:rPr>
          <w:rFonts w:ascii="Arial" w:hAnsi="Arial" w:cs="Arial"/>
          <w:sz w:val="24"/>
          <w:szCs w:val="24"/>
        </w:rPr>
        <w:t>Hermosa Beach,</w:t>
      </w:r>
      <w:r w:rsidR="001B5F0A" w:rsidRPr="00F237A0">
        <w:rPr>
          <w:rFonts w:ascii="Arial" w:eastAsiaTheme="minorHAnsi" w:hAnsi="Arial" w:cs="Arial"/>
          <w:sz w:val="24"/>
          <w:szCs w:val="24"/>
        </w:rPr>
        <w:t xml:space="preserve"> </w:t>
      </w:r>
      <w:r w:rsidR="001B5F0A" w:rsidRPr="00F237A0">
        <w:rPr>
          <w:rFonts w:ascii="Arial" w:hAnsi="Arial" w:cs="Arial"/>
          <w:sz w:val="24"/>
          <w:szCs w:val="24"/>
        </w:rPr>
        <w:t>Industry,</w:t>
      </w:r>
      <w:r w:rsidR="001B5F0A" w:rsidRPr="00F237A0">
        <w:rPr>
          <w:rFonts w:ascii="Arial" w:eastAsiaTheme="minorHAnsi" w:hAnsi="Arial" w:cs="Arial"/>
          <w:sz w:val="24"/>
          <w:szCs w:val="24"/>
        </w:rPr>
        <w:t xml:space="preserve"> </w:t>
      </w:r>
      <w:r w:rsidR="001B5F0A" w:rsidRPr="00F237A0">
        <w:rPr>
          <w:rFonts w:ascii="Arial" w:hAnsi="Arial" w:cs="Arial"/>
          <w:sz w:val="24"/>
          <w:szCs w:val="24"/>
        </w:rPr>
        <w:t>Inglewood, Irwindale, Lakewood, La Mirada, Lawndale, Long Beach, Los Angeles, Monrovia, Palmdale, Paramount, Pasadena, Rancho Palos Verdes, Rolling Hills Estates</w:t>
      </w:r>
      <w:r w:rsidR="003F79C5" w:rsidRPr="00F237A0">
        <w:rPr>
          <w:rFonts w:ascii="Arial" w:hAnsi="Arial" w:cs="Arial"/>
          <w:sz w:val="24"/>
          <w:szCs w:val="24"/>
        </w:rPr>
        <w:t>,</w:t>
      </w:r>
      <w:r w:rsidR="001B5F0A" w:rsidRPr="00F237A0">
        <w:rPr>
          <w:rFonts w:ascii="Arial" w:hAnsi="Arial" w:cs="Arial"/>
          <w:sz w:val="24"/>
          <w:szCs w:val="24"/>
        </w:rPr>
        <w:t xml:space="preserve"> San Diego</w:t>
      </w:r>
      <w:r w:rsidR="00E52BE0">
        <w:rPr>
          <w:rFonts w:ascii="Arial" w:hAnsi="Arial" w:cs="Arial"/>
          <w:sz w:val="24"/>
          <w:szCs w:val="24"/>
        </w:rPr>
        <w:t>,</w:t>
      </w:r>
      <w:r w:rsidR="001B5F0A" w:rsidRPr="00F237A0">
        <w:rPr>
          <w:rFonts w:ascii="Arial" w:hAnsi="Arial" w:cs="Arial"/>
          <w:sz w:val="24"/>
          <w:szCs w:val="24"/>
        </w:rPr>
        <w:t xml:space="preserve"> San Dimas</w:t>
      </w:r>
      <w:r w:rsidR="00E52BE0">
        <w:rPr>
          <w:rFonts w:ascii="Arial" w:hAnsi="Arial" w:cs="Arial"/>
          <w:sz w:val="24"/>
          <w:szCs w:val="24"/>
        </w:rPr>
        <w:t>,</w:t>
      </w:r>
      <w:r w:rsidR="001B5F0A" w:rsidRPr="00F237A0">
        <w:rPr>
          <w:rFonts w:ascii="Arial" w:hAnsi="Arial" w:cs="Arial"/>
          <w:sz w:val="24"/>
          <w:szCs w:val="24"/>
        </w:rPr>
        <w:t xml:space="preserve"> Santa Clarita</w:t>
      </w:r>
      <w:r w:rsidR="00E52BE0">
        <w:rPr>
          <w:rFonts w:ascii="Arial" w:hAnsi="Arial" w:cs="Arial"/>
          <w:sz w:val="24"/>
          <w:szCs w:val="24"/>
        </w:rPr>
        <w:t>,</w:t>
      </w:r>
      <w:r w:rsidR="001B5F0A" w:rsidRPr="00F237A0">
        <w:rPr>
          <w:rFonts w:ascii="Arial" w:hAnsi="Arial" w:cs="Arial"/>
          <w:sz w:val="24"/>
          <w:szCs w:val="24"/>
        </w:rPr>
        <w:t xml:space="preserve"> </w:t>
      </w:r>
      <w:r w:rsidR="00017863">
        <w:rPr>
          <w:rFonts w:ascii="Arial" w:hAnsi="Arial" w:cs="Arial"/>
          <w:sz w:val="24"/>
          <w:szCs w:val="24"/>
        </w:rPr>
        <w:br/>
      </w:r>
      <w:r w:rsidR="001B5F0A" w:rsidRPr="00F237A0">
        <w:rPr>
          <w:rFonts w:ascii="Arial" w:hAnsi="Arial" w:cs="Arial"/>
          <w:sz w:val="24"/>
          <w:szCs w:val="24"/>
        </w:rPr>
        <w:t xml:space="preserve">Santa Monica, South </w:t>
      </w:r>
      <w:r w:rsidR="003F79C5" w:rsidRPr="00F237A0">
        <w:rPr>
          <w:rFonts w:ascii="Arial" w:hAnsi="Arial" w:cs="Arial"/>
          <w:sz w:val="24"/>
          <w:szCs w:val="24"/>
        </w:rPr>
        <w:t xml:space="preserve">El Monte, South </w:t>
      </w:r>
      <w:r w:rsidR="001B5F0A" w:rsidRPr="00F237A0">
        <w:rPr>
          <w:rFonts w:ascii="Arial" w:hAnsi="Arial" w:cs="Arial"/>
          <w:sz w:val="24"/>
          <w:szCs w:val="24"/>
        </w:rPr>
        <w:t>Pasadena, Vernon, Walnut</w:t>
      </w:r>
      <w:r w:rsidR="003F79C5" w:rsidRPr="00F237A0">
        <w:rPr>
          <w:rFonts w:ascii="Arial" w:hAnsi="Arial" w:cs="Arial"/>
          <w:sz w:val="24"/>
          <w:szCs w:val="24"/>
        </w:rPr>
        <w:t xml:space="preserve">, </w:t>
      </w:r>
      <w:r w:rsidR="00E52BE0">
        <w:rPr>
          <w:rFonts w:ascii="Arial" w:hAnsi="Arial" w:cs="Arial"/>
          <w:sz w:val="24"/>
          <w:szCs w:val="24"/>
        </w:rPr>
        <w:t xml:space="preserve">and </w:t>
      </w:r>
      <w:r w:rsidR="00017863">
        <w:rPr>
          <w:rFonts w:ascii="Arial" w:hAnsi="Arial" w:cs="Arial"/>
          <w:sz w:val="24"/>
          <w:szCs w:val="24"/>
        </w:rPr>
        <w:br/>
      </w:r>
      <w:r w:rsidR="003F79C5" w:rsidRPr="00F237A0">
        <w:rPr>
          <w:rFonts w:ascii="Arial" w:hAnsi="Arial" w:cs="Arial"/>
          <w:sz w:val="24"/>
          <w:szCs w:val="24"/>
        </w:rPr>
        <w:t>West Hollywood.</w:t>
      </w:r>
    </w:p>
    <w:bookmarkEnd w:id="0"/>
    <w:p w14:paraId="2B451209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3D1A210" w14:textId="201726D8" w:rsidR="001F20FF" w:rsidRPr="00F237A0" w:rsidRDefault="00CE6428" w:rsidP="001F20F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F237A0">
        <w:rPr>
          <w:rFonts w:ascii="Arial" w:hAnsi="Arial" w:cs="Arial"/>
          <w:b/>
          <w:bCs/>
          <w:sz w:val="24"/>
          <w:szCs w:val="24"/>
        </w:rPr>
        <w:t>Household Hazardous Waste and Electronic Waste</w:t>
      </w:r>
      <w:r w:rsidR="004346E8">
        <w:rPr>
          <w:rFonts w:ascii="Arial" w:hAnsi="Arial" w:cs="Arial"/>
          <w:b/>
          <w:bCs/>
          <w:sz w:val="24"/>
          <w:szCs w:val="24"/>
        </w:rPr>
        <w:t xml:space="preserve"> (HHW/E-Waste)</w:t>
      </w:r>
      <w:r w:rsidRPr="00F237A0">
        <w:rPr>
          <w:rFonts w:ascii="Arial" w:hAnsi="Arial" w:cs="Arial"/>
          <w:b/>
          <w:bCs/>
          <w:sz w:val="24"/>
          <w:szCs w:val="24"/>
        </w:rPr>
        <w:t>:</w:t>
      </w:r>
    </w:p>
    <w:p w14:paraId="6C42FB87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B86154" w14:textId="77777777" w:rsidR="001F20FF" w:rsidRPr="00F237A0" w:rsidRDefault="001F20FF" w:rsidP="001F20F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Presentations were provided by:</w:t>
      </w:r>
    </w:p>
    <w:p w14:paraId="1C7AB3F3" w14:textId="13F24BC7" w:rsidR="001F20FF" w:rsidRPr="00F237A0" w:rsidRDefault="001F20FF" w:rsidP="00017863">
      <w:pPr>
        <w:pStyle w:val="NoSpacing"/>
        <w:numPr>
          <w:ilvl w:val="1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M</w:t>
      </w:r>
      <w:r w:rsidR="00CE6428" w:rsidRPr="00F237A0">
        <w:rPr>
          <w:rFonts w:ascii="Arial" w:hAnsi="Arial" w:cs="Arial"/>
          <w:sz w:val="24"/>
          <w:szCs w:val="24"/>
        </w:rPr>
        <w:t>r</w:t>
      </w:r>
      <w:r w:rsidRPr="00F237A0">
        <w:rPr>
          <w:rFonts w:ascii="Arial" w:hAnsi="Arial" w:cs="Arial"/>
          <w:sz w:val="24"/>
          <w:szCs w:val="24"/>
        </w:rPr>
        <w:t xml:space="preserve">. </w:t>
      </w:r>
      <w:r w:rsidR="00CE6428" w:rsidRPr="00F237A0">
        <w:rPr>
          <w:rFonts w:ascii="Arial" w:hAnsi="Arial" w:cs="Arial"/>
          <w:sz w:val="24"/>
          <w:szCs w:val="24"/>
        </w:rPr>
        <w:t>Chris Sheppard</w:t>
      </w:r>
      <w:r w:rsidR="00017863">
        <w:rPr>
          <w:rFonts w:ascii="Arial" w:hAnsi="Arial" w:cs="Arial"/>
          <w:sz w:val="24"/>
          <w:szCs w:val="24"/>
        </w:rPr>
        <w:t>,</w:t>
      </w:r>
      <w:r w:rsidR="00E50926">
        <w:rPr>
          <w:rFonts w:ascii="Arial" w:hAnsi="Arial" w:cs="Arial"/>
          <w:sz w:val="24"/>
          <w:szCs w:val="24"/>
        </w:rPr>
        <w:t xml:space="preserve"> </w:t>
      </w:r>
      <w:r w:rsidR="006D6CCA" w:rsidRPr="00F237A0">
        <w:rPr>
          <w:rFonts w:ascii="Arial" w:hAnsi="Arial" w:cs="Arial"/>
          <w:sz w:val="24"/>
          <w:szCs w:val="24"/>
        </w:rPr>
        <w:t>Principal Engineer, Los Angeles County Public Works</w:t>
      </w:r>
      <w:r w:rsidR="00017863">
        <w:rPr>
          <w:rFonts w:ascii="Arial" w:hAnsi="Arial" w:cs="Arial"/>
          <w:sz w:val="24"/>
          <w:szCs w:val="24"/>
        </w:rPr>
        <w:t>,</w:t>
      </w:r>
    </w:p>
    <w:p w14:paraId="2A56425A" w14:textId="54FD694D" w:rsidR="001F20FF" w:rsidRPr="00F237A0" w:rsidRDefault="001F20FF" w:rsidP="00017863">
      <w:pPr>
        <w:pStyle w:val="NoSpacing"/>
        <w:numPr>
          <w:ilvl w:val="1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M</w:t>
      </w:r>
      <w:r w:rsidR="00CE6428" w:rsidRPr="00F237A0">
        <w:rPr>
          <w:rFonts w:ascii="Arial" w:hAnsi="Arial" w:cs="Arial"/>
          <w:sz w:val="24"/>
          <w:szCs w:val="24"/>
        </w:rPr>
        <w:t>s</w:t>
      </w:r>
      <w:r w:rsidRPr="00F237A0">
        <w:rPr>
          <w:rFonts w:ascii="Arial" w:hAnsi="Arial" w:cs="Arial"/>
          <w:sz w:val="24"/>
          <w:szCs w:val="24"/>
        </w:rPr>
        <w:t xml:space="preserve">. </w:t>
      </w:r>
      <w:r w:rsidR="00CE6428" w:rsidRPr="00F237A0">
        <w:rPr>
          <w:rFonts w:ascii="Arial" w:hAnsi="Arial" w:cs="Arial"/>
          <w:sz w:val="24"/>
          <w:szCs w:val="24"/>
        </w:rPr>
        <w:t>Lisa Scales</w:t>
      </w:r>
      <w:r w:rsidR="00017863">
        <w:rPr>
          <w:rFonts w:ascii="Arial" w:hAnsi="Arial" w:cs="Arial"/>
          <w:sz w:val="24"/>
          <w:szCs w:val="24"/>
        </w:rPr>
        <w:t>,</w:t>
      </w:r>
      <w:r w:rsidRPr="00F237A0">
        <w:rPr>
          <w:rFonts w:ascii="Arial" w:hAnsi="Arial" w:cs="Arial"/>
          <w:sz w:val="24"/>
          <w:szCs w:val="24"/>
        </w:rPr>
        <w:t xml:space="preserve"> </w:t>
      </w:r>
      <w:r w:rsidR="006D6CCA" w:rsidRPr="00F237A0">
        <w:rPr>
          <w:rFonts w:ascii="Arial" w:hAnsi="Arial" w:cs="Arial"/>
          <w:sz w:val="24"/>
          <w:szCs w:val="24"/>
        </w:rPr>
        <w:t xml:space="preserve">Project Engineer, </w:t>
      </w:r>
      <w:r w:rsidR="004346E8">
        <w:rPr>
          <w:rFonts w:ascii="Arial" w:hAnsi="Arial" w:cs="Arial"/>
          <w:sz w:val="24"/>
          <w:szCs w:val="24"/>
        </w:rPr>
        <w:t>L</w:t>
      </w:r>
      <w:r w:rsidR="00017863">
        <w:rPr>
          <w:rFonts w:ascii="Arial" w:hAnsi="Arial" w:cs="Arial"/>
          <w:sz w:val="24"/>
          <w:szCs w:val="24"/>
        </w:rPr>
        <w:t xml:space="preserve">os </w:t>
      </w:r>
      <w:r w:rsidR="004346E8">
        <w:rPr>
          <w:rFonts w:ascii="Arial" w:hAnsi="Arial" w:cs="Arial"/>
          <w:sz w:val="24"/>
          <w:szCs w:val="24"/>
        </w:rPr>
        <w:t>A</w:t>
      </w:r>
      <w:r w:rsidR="00017863">
        <w:rPr>
          <w:rFonts w:ascii="Arial" w:hAnsi="Arial" w:cs="Arial"/>
          <w:sz w:val="24"/>
          <w:szCs w:val="24"/>
        </w:rPr>
        <w:t xml:space="preserve">ngeles </w:t>
      </w:r>
      <w:r w:rsidR="004346E8">
        <w:rPr>
          <w:rFonts w:ascii="Arial" w:hAnsi="Arial" w:cs="Arial"/>
          <w:sz w:val="24"/>
          <w:szCs w:val="24"/>
        </w:rPr>
        <w:t>C</w:t>
      </w:r>
      <w:r w:rsidR="00017863">
        <w:rPr>
          <w:rFonts w:ascii="Arial" w:hAnsi="Arial" w:cs="Arial"/>
          <w:sz w:val="24"/>
          <w:szCs w:val="24"/>
        </w:rPr>
        <w:t xml:space="preserve">ounty </w:t>
      </w:r>
      <w:r w:rsidR="004346E8">
        <w:rPr>
          <w:rFonts w:ascii="Arial" w:hAnsi="Arial" w:cs="Arial"/>
          <w:sz w:val="24"/>
          <w:szCs w:val="24"/>
        </w:rPr>
        <w:t>S</w:t>
      </w:r>
      <w:r w:rsidR="00017863">
        <w:rPr>
          <w:rFonts w:ascii="Arial" w:hAnsi="Arial" w:cs="Arial"/>
          <w:sz w:val="24"/>
          <w:szCs w:val="24"/>
        </w:rPr>
        <w:t xml:space="preserve">anitation </w:t>
      </w:r>
      <w:r w:rsidR="004346E8">
        <w:rPr>
          <w:rFonts w:ascii="Arial" w:hAnsi="Arial" w:cs="Arial"/>
          <w:sz w:val="24"/>
          <w:szCs w:val="24"/>
        </w:rPr>
        <w:t>D</w:t>
      </w:r>
      <w:r w:rsidR="00017863">
        <w:rPr>
          <w:rFonts w:ascii="Arial" w:hAnsi="Arial" w:cs="Arial"/>
          <w:sz w:val="24"/>
          <w:szCs w:val="24"/>
        </w:rPr>
        <w:t>istricts,</w:t>
      </w:r>
    </w:p>
    <w:p w14:paraId="3CB31D1F" w14:textId="4B7AE4AC" w:rsidR="00017863" w:rsidRDefault="00CE6428" w:rsidP="00017863">
      <w:pPr>
        <w:pStyle w:val="NoSpacing"/>
        <w:numPr>
          <w:ilvl w:val="1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Mr. John Park </w:t>
      </w:r>
      <w:r w:rsidR="006D6CCA" w:rsidRPr="00F237A0">
        <w:rPr>
          <w:rFonts w:ascii="Arial" w:hAnsi="Arial" w:cs="Arial"/>
          <w:sz w:val="24"/>
          <w:szCs w:val="24"/>
        </w:rPr>
        <w:t>Senior Environmental Engineer</w:t>
      </w:r>
      <w:r w:rsidR="00017863">
        <w:rPr>
          <w:rFonts w:ascii="Arial" w:hAnsi="Arial" w:cs="Arial"/>
          <w:sz w:val="24"/>
          <w:szCs w:val="24"/>
        </w:rPr>
        <w:t xml:space="preserve">, Los Angeles City </w:t>
      </w:r>
      <w:r w:rsidR="00697BA1">
        <w:rPr>
          <w:rFonts w:ascii="Arial" w:hAnsi="Arial" w:cs="Arial"/>
          <w:sz w:val="24"/>
          <w:szCs w:val="24"/>
        </w:rPr>
        <w:br/>
      </w:r>
      <w:r w:rsidR="00017863">
        <w:rPr>
          <w:rFonts w:ascii="Arial" w:hAnsi="Arial" w:cs="Arial"/>
          <w:sz w:val="24"/>
          <w:szCs w:val="24"/>
        </w:rPr>
        <w:t>Sanitation &amp; Environment</w:t>
      </w:r>
    </w:p>
    <w:p w14:paraId="736D4342" w14:textId="44A37898" w:rsidR="00CE6428" w:rsidRPr="00F237A0" w:rsidRDefault="00017863" w:rsidP="00017863">
      <w:pPr>
        <w:pStyle w:val="NoSpacing"/>
        <w:numPr>
          <w:ilvl w:val="1"/>
          <w:numId w:val="2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Ms. Yasi Lozano </w:t>
      </w:r>
      <w:r w:rsidR="006D6CCA" w:rsidRPr="00F237A0">
        <w:rPr>
          <w:rFonts w:ascii="Arial" w:hAnsi="Arial" w:cs="Arial"/>
          <w:sz w:val="24"/>
          <w:szCs w:val="24"/>
        </w:rPr>
        <w:t>and Environmental Engineer, L</w:t>
      </w:r>
      <w:r>
        <w:rPr>
          <w:rFonts w:ascii="Arial" w:hAnsi="Arial" w:cs="Arial"/>
          <w:sz w:val="24"/>
          <w:szCs w:val="24"/>
        </w:rPr>
        <w:t xml:space="preserve">os </w:t>
      </w:r>
      <w:r w:rsidR="006D6CCA" w:rsidRPr="00F237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ngeles</w:t>
      </w:r>
      <w:r w:rsidR="006D6CCA" w:rsidRPr="00F237A0">
        <w:rPr>
          <w:rFonts w:ascii="Arial" w:hAnsi="Arial" w:cs="Arial"/>
          <w:sz w:val="24"/>
          <w:szCs w:val="24"/>
        </w:rPr>
        <w:t xml:space="preserve"> City </w:t>
      </w:r>
      <w:r w:rsidR="00697BA1">
        <w:rPr>
          <w:rFonts w:ascii="Arial" w:hAnsi="Arial" w:cs="Arial"/>
          <w:sz w:val="24"/>
          <w:szCs w:val="24"/>
        </w:rPr>
        <w:br/>
      </w:r>
      <w:r w:rsidR="006D6CCA" w:rsidRPr="00F237A0">
        <w:rPr>
          <w:rFonts w:ascii="Arial" w:hAnsi="Arial" w:cs="Arial"/>
          <w:sz w:val="24"/>
          <w:szCs w:val="24"/>
        </w:rPr>
        <w:t>Sanitation</w:t>
      </w:r>
      <w:r w:rsidR="00A70F0C">
        <w:rPr>
          <w:rFonts w:ascii="Arial" w:hAnsi="Arial" w:cs="Arial"/>
          <w:sz w:val="24"/>
          <w:szCs w:val="24"/>
        </w:rPr>
        <w:t xml:space="preserve"> &amp; Environment</w:t>
      </w:r>
    </w:p>
    <w:p w14:paraId="4A3C3EB3" w14:textId="77777777" w:rsidR="001F20FF" w:rsidRPr="00F237A0" w:rsidRDefault="001F20FF" w:rsidP="000178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3E483A" w14:textId="061AEC10" w:rsidR="001F20FF" w:rsidRPr="00F237A0" w:rsidRDefault="001F20FF" w:rsidP="001F20F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M</w:t>
      </w:r>
      <w:r w:rsidR="00FE6F64" w:rsidRPr="00F237A0">
        <w:rPr>
          <w:rFonts w:ascii="Arial" w:hAnsi="Arial" w:cs="Arial"/>
          <w:sz w:val="24"/>
          <w:szCs w:val="24"/>
        </w:rPr>
        <w:t>r</w:t>
      </w:r>
      <w:r w:rsidRPr="00F237A0">
        <w:rPr>
          <w:rFonts w:ascii="Arial" w:hAnsi="Arial" w:cs="Arial"/>
          <w:sz w:val="24"/>
          <w:szCs w:val="24"/>
        </w:rPr>
        <w:t xml:space="preserve">. </w:t>
      </w:r>
      <w:r w:rsidR="00FE6F64" w:rsidRPr="00F237A0">
        <w:rPr>
          <w:rFonts w:ascii="Arial" w:hAnsi="Arial" w:cs="Arial"/>
          <w:sz w:val="24"/>
          <w:szCs w:val="24"/>
        </w:rPr>
        <w:t>Sheppard</w:t>
      </w:r>
      <w:r w:rsidRPr="00F237A0">
        <w:rPr>
          <w:rFonts w:ascii="Arial" w:hAnsi="Arial" w:cs="Arial"/>
          <w:sz w:val="24"/>
          <w:szCs w:val="24"/>
        </w:rPr>
        <w:t xml:space="preserve"> provided a presentation on the Los Angeles County </w:t>
      </w:r>
      <w:r w:rsidR="00FE6F64" w:rsidRPr="00F237A0">
        <w:rPr>
          <w:rFonts w:ascii="Arial" w:hAnsi="Arial" w:cs="Arial"/>
          <w:sz w:val="24"/>
          <w:szCs w:val="24"/>
        </w:rPr>
        <w:t>Public Works</w:t>
      </w:r>
      <w:r w:rsidR="00726A16">
        <w:rPr>
          <w:rFonts w:ascii="Arial" w:hAnsi="Arial" w:cs="Arial"/>
          <w:sz w:val="24"/>
          <w:szCs w:val="24"/>
        </w:rPr>
        <w:t>'</w:t>
      </w:r>
      <w:r w:rsidR="00FE6F64" w:rsidRPr="00F237A0">
        <w:rPr>
          <w:rFonts w:ascii="Arial" w:hAnsi="Arial" w:cs="Arial"/>
          <w:sz w:val="24"/>
          <w:szCs w:val="24"/>
        </w:rPr>
        <w:t xml:space="preserve"> HHW/E-Waste program</w:t>
      </w:r>
      <w:r w:rsidRPr="00F237A0">
        <w:rPr>
          <w:rFonts w:ascii="Arial" w:hAnsi="Arial" w:cs="Arial"/>
          <w:sz w:val="24"/>
          <w:szCs w:val="24"/>
        </w:rPr>
        <w:t>:</w:t>
      </w:r>
    </w:p>
    <w:p w14:paraId="243E4605" w14:textId="3FA4613B" w:rsidR="001F20FF" w:rsidRPr="00F237A0" w:rsidRDefault="00F65600" w:rsidP="00017863">
      <w:pPr>
        <w:pStyle w:val="ListParagraph"/>
        <w:numPr>
          <w:ilvl w:val="1"/>
          <w:numId w:val="6"/>
        </w:num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  <w:r w:rsidR="008E6F20" w:rsidRPr="00F237A0">
        <w:rPr>
          <w:rFonts w:ascii="Arial" w:hAnsi="Arial" w:cs="Arial"/>
          <w:sz w:val="24"/>
          <w:szCs w:val="24"/>
        </w:rPr>
        <w:t xml:space="preserve"> HHW/E-Waste program provides a free and convenient way for residents to dispose of unwanted </w:t>
      </w:r>
      <w:r w:rsidR="004346E8">
        <w:rPr>
          <w:rFonts w:ascii="Arial" w:hAnsi="Arial" w:cs="Arial"/>
          <w:sz w:val="24"/>
          <w:szCs w:val="24"/>
        </w:rPr>
        <w:t xml:space="preserve">HHW, </w:t>
      </w:r>
      <w:r w:rsidR="000F3D69">
        <w:rPr>
          <w:rFonts w:ascii="Arial" w:hAnsi="Arial" w:cs="Arial"/>
          <w:sz w:val="24"/>
          <w:szCs w:val="24"/>
        </w:rPr>
        <w:t>E</w:t>
      </w:r>
      <w:r w:rsidR="004346E8">
        <w:rPr>
          <w:rFonts w:ascii="Arial" w:hAnsi="Arial" w:cs="Arial"/>
          <w:sz w:val="24"/>
          <w:szCs w:val="24"/>
        </w:rPr>
        <w:t>-waste</w:t>
      </w:r>
      <w:r w:rsidR="008E6F20" w:rsidRPr="00F237A0">
        <w:rPr>
          <w:rFonts w:ascii="Arial" w:hAnsi="Arial" w:cs="Arial"/>
          <w:sz w:val="24"/>
          <w:szCs w:val="24"/>
        </w:rPr>
        <w:t>, and universal waste</w:t>
      </w:r>
      <w:r w:rsidR="001F20FF" w:rsidRPr="00F237A0">
        <w:rPr>
          <w:rFonts w:ascii="Arial" w:hAnsi="Arial" w:cs="Arial"/>
          <w:sz w:val="24"/>
          <w:szCs w:val="24"/>
        </w:rPr>
        <w:t>.</w:t>
      </w:r>
    </w:p>
    <w:p w14:paraId="4F47ED41" w14:textId="7039F763" w:rsidR="008E6F20" w:rsidRPr="00F237A0" w:rsidRDefault="008E6F20" w:rsidP="00017863">
      <w:pPr>
        <w:pStyle w:val="ListParagraph"/>
        <w:numPr>
          <w:ilvl w:val="1"/>
          <w:numId w:val="6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The program is available to all Los Angeles County </w:t>
      </w:r>
      <w:r w:rsidR="00726A16" w:rsidRPr="00F237A0">
        <w:rPr>
          <w:rFonts w:ascii="Arial" w:hAnsi="Arial" w:cs="Arial"/>
          <w:sz w:val="24"/>
          <w:szCs w:val="24"/>
        </w:rPr>
        <w:t>residents,</w:t>
      </w:r>
      <w:r w:rsidRPr="00F237A0">
        <w:rPr>
          <w:rFonts w:ascii="Arial" w:hAnsi="Arial" w:cs="Arial"/>
          <w:sz w:val="24"/>
          <w:szCs w:val="24"/>
        </w:rPr>
        <w:t xml:space="preserve"> </w:t>
      </w:r>
      <w:r w:rsidR="004346E8">
        <w:rPr>
          <w:rFonts w:ascii="Arial" w:hAnsi="Arial" w:cs="Arial"/>
          <w:sz w:val="24"/>
          <w:szCs w:val="24"/>
        </w:rPr>
        <w:t>but it</w:t>
      </w:r>
      <w:r w:rsidR="004346E8" w:rsidRPr="00F237A0">
        <w:rPr>
          <w:rFonts w:ascii="Arial" w:hAnsi="Arial" w:cs="Arial"/>
          <w:sz w:val="24"/>
          <w:szCs w:val="24"/>
        </w:rPr>
        <w:t xml:space="preserve"> </w:t>
      </w:r>
      <w:r w:rsidR="004346E8">
        <w:rPr>
          <w:rFonts w:ascii="Arial" w:hAnsi="Arial" w:cs="Arial"/>
          <w:sz w:val="24"/>
          <w:szCs w:val="24"/>
        </w:rPr>
        <w:t xml:space="preserve">does not accept </w:t>
      </w:r>
      <w:r w:rsidRPr="00F237A0">
        <w:rPr>
          <w:rFonts w:ascii="Arial" w:hAnsi="Arial" w:cs="Arial"/>
          <w:sz w:val="24"/>
          <w:szCs w:val="24"/>
        </w:rPr>
        <w:t>business waste.</w:t>
      </w:r>
    </w:p>
    <w:p w14:paraId="16A111BD" w14:textId="5D813E60" w:rsidR="00B45C22" w:rsidRPr="00F237A0" w:rsidRDefault="00F65600" w:rsidP="0001786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F65600">
        <w:rPr>
          <w:rFonts w:ascii="Arial" w:hAnsi="Arial" w:cs="Arial"/>
          <w:sz w:val="24"/>
          <w:szCs w:val="24"/>
        </w:rPr>
        <w:t>Public Works</w:t>
      </w:r>
      <w:r w:rsidR="00B45C22" w:rsidRPr="00F237A0">
        <w:rPr>
          <w:rFonts w:ascii="Arial" w:hAnsi="Arial" w:cs="Arial"/>
          <w:sz w:val="24"/>
          <w:szCs w:val="24"/>
        </w:rPr>
        <w:t xml:space="preserve"> developed partnerships with </w:t>
      </w:r>
      <w:r w:rsidR="00805907" w:rsidRPr="00F237A0">
        <w:rPr>
          <w:rFonts w:ascii="Arial" w:hAnsi="Arial" w:cs="Arial"/>
          <w:sz w:val="24"/>
          <w:szCs w:val="24"/>
        </w:rPr>
        <w:t xml:space="preserve">cities, agencies, waste haulers, and other </w:t>
      </w:r>
      <w:r w:rsidR="002B4A6E">
        <w:rPr>
          <w:rFonts w:ascii="Arial" w:hAnsi="Arial" w:cs="Arial"/>
          <w:sz w:val="24"/>
          <w:szCs w:val="24"/>
        </w:rPr>
        <w:t>C</w:t>
      </w:r>
      <w:r w:rsidR="00805907" w:rsidRPr="00F237A0">
        <w:rPr>
          <w:rFonts w:ascii="Arial" w:hAnsi="Arial" w:cs="Arial"/>
          <w:sz w:val="24"/>
          <w:szCs w:val="24"/>
        </w:rPr>
        <w:t>ounty departments</w:t>
      </w:r>
      <w:r w:rsidR="00B45C22" w:rsidRPr="00F237A0">
        <w:rPr>
          <w:rFonts w:ascii="Arial" w:hAnsi="Arial" w:cs="Arial"/>
          <w:sz w:val="24"/>
          <w:szCs w:val="24"/>
        </w:rPr>
        <w:t xml:space="preserve"> to </w:t>
      </w:r>
      <w:r w:rsidR="004346E8">
        <w:rPr>
          <w:rFonts w:ascii="Arial" w:hAnsi="Arial" w:cs="Arial"/>
          <w:sz w:val="24"/>
          <w:szCs w:val="24"/>
        </w:rPr>
        <w:t>host</w:t>
      </w:r>
      <w:r w:rsidR="004346E8" w:rsidRPr="00F237A0">
        <w:rPr>
          <w:rFonts w:ascii="Arial" w:hAnsi="Arial" w:cs="Arial"/>
          <w:sz w:val="24"/>
          <w:szCs w:val="24"/>
        </w:rPr>
        <w:t xml:space="preserve"> </w:t>
      </w:r>
      <w:r w:rsidR="00B45C22" w:rsidRPr="00F237A0">
        <w:rPr>
          <w:rFonts w:ascii="Arial" w:hAnsi="Arial" w:cs="Arial"/>
          <w:sz w:val="24"/>
          <w:szCs w:val="24"/>
        </w:rPr>
        <w:t>HHW/E-Waste collection</w:t>
      </w:r>
      <w:r w:rsidR="004346E8">
        <w:rPr>
          <w:rFonts w:ascii="Arial" w:hAnsi="Arial" w:cs="Arial"/>
          <w:sz w:val="24"/>
          <w:szCs w:val="24"/>
        </w:rPr>
        <w:t xml:space="preserve"> events</w:t>
      </w:r>
      <w:r w:rsidR="00017863">
        <w:rPr>
          <w:rFonts w:ascii="Arial" w:hAnsi="Arial" w:cs="Arial"/>
          <w:sz w:val="24"/>
          <w:szCs w:val="24"/>
        </w:rPr>
        <w:t>,</w:t>
      </w:r>
      <w:r w:rsidR="004346E8">
        <w:rPr>
          <w:rFonts w:ascii="Arial" w:hAnsi="Arial" w:cs="Arial"/>
          <w:sz w:val="24"/>
          <w:szCs w:val="24"/>
        </w:rPr>
        <w:t xml:space="preserve"> which are open</w:t>
      </w:r>
      <w:r w:rsidR="00B45C22" w:rsidRPr="00F237A0">
        <w:rPr>
          <w:rFonts w:ascii="Arial" w:hAnsi="Arial" w:cs="Arial"/>
          <w:sz w:val="24"/>
          <w:szCs w:val="24"/>
        </w:rPr>
        <w:t xml:space="preserve"> to residents in all 88 cities and </w:t>
      </w:r>
      <w:r w:rsidR="002B4A6E">
        <w:rPr>
          <w:rFonts w:ascii="Arial" w:hAnsi="Arial" w:cs="Arial"/>
          <w:sz w:val="24"/>
          <w:szCs w:val="24"/>
        </w:rPr>
        <w:t>C</w:t>
      </w:r>
      <w:r w:rsidR="00B45C22" w:rsidRPr="00F237A0">
        <w:rPr>
          <w:rFonts w:ascii="Arial" w:hAnsi="Arial" w:cs="Arial"/>
          <w:sz w:val="24"/>
          <w:szCs w:val="24"/>
        </w:rPr>
        <w:t>ounty unincorporated areas.</w:t>
      </w:r>
    </w:p>
    <w:p w14:paraId="3F302A9C" w14:textId="1884DD84" w:rsidR="00BA7574" w:rsidRPr="00F237A0" w:rsidRDefault="00F65600" w:rsidP="00017863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F65600">
        <w:rPr>
          <w:rStyle w:val="normaltextrun"/>
          <w:rFonts w:ascii="Arial" w:eastAsia="Calibri" w:hAnsi="Arial" w:cs="Arial"/>
          <w:color w:val="000000"/>
        </w:rPr>
        <w:lastRenderedPageBreak/>
        <w:t>Public Works</w:t>
      </w:r>
      <w:r w:rsidR="007D168C" w:rsidRPr="00F237A0">
        <w:rPr>
          <w:rStyle w:val="normaltextrun"/>
          <w:rFonts w:ascii="Arial" w:eastAsia="Calibri" w:hAnsi="Arial" w:cs="Arial"/>
          <w:color w:val="000000"/>
        </w:rPr>
        <w:t xml:space="preserve"> partnered with </w:t>
      </w:r>
      <w:r w:rsidR="00C9426F">
        <w:rPr>
          <w:rStyle w:val="normaltextrun"/>
          <w:rFonts w:ascii="Arial" w:eastAsia="Calibri" w:hAnsi="Arial" w:cs="Arial"/>
          <w:color w:val="000000"/>
        </w:rPr>
        <w:t>LACSD</w:t>
      </w:r>
      <w:r w:rsidR="007D168C" w:rsidRPr="00F237A0">
        <w:rPr>
          <w:rStyle w:val="normaltextrun"/>
          <w:rFonts w:ascii="Arial" w:eastAsia="Calibri" w:hAnsi="Arial" w:cs="Arial"/>
          <w:color w:val="000000"/>
        </w:rPr>
        <w:t xml:space="preserve"> to analyze program accessibility to ensure residents have </w:t>
      </w:r>
      <w:r w:rsidR="007F71DA">
        <w:rPr>
          <w:rStyle w:val="normaltextrun"/>
          <w:rFonts w:ascii="Arial" w:eastAsia="Calibri" w:hAnsi="Arial" w:cs="Arial"/>
          <w:color w:val="000000"/>
        </w:rPr>
        <w:t xml:space="preserve">access to </w:t>
      </w:r>
      <w:r w:rsidR="007D168C" w:rsidRPr="00F237A0">
        <w:rPr>
          <w:rStyle w:val="normaltextrun"/>
          <w:rFonts w:ascii="Arial" w:eastAsia="Calibri" w:hAnsi="Arial" w:cs="Arial"/>
          <w:color w:val="000000"/>
        </w:rPr>
        <w:t>temporary collection event</w:t>
      </w:r>
      <w:r w:rsidR="007F71DA">
        <w:rPr>
          <w:rStyle w:val="normaltextrun"/>
          <w:rFonts w:ascii="Arial" w:eastAsia="Calibri" w:hAnsi="Arial" w:cs="Arial"/>
          <w:color w:val="000000"/>
        </w:rPr>
        <w:t>s</w:t>
      </w:r>
      <w:r w:rsidR="007D168C" w:rsidRPr="00F237A0">
        <w:rPr>
          <w:rStyle w:val="normaltextrun"/>
          <w:rFonts w:ascii="Arial" w:eastAsia="Calibri" w:hAnsi="Arial" w:cs="Arial"/>
          <w:color w:val="000000"/>
        </w:rPr>
        <w:t xml:space="preserve"> </w:t>
      </w:r>
      <w:r w:rsidR="00A70F0C">
        <w:rPr>
          <w:rStyle w:val="normaltextrun"/>
          <w:rFonts w:ascii="Arial" w:eastAsia="Calibri" w:hAnsi="Arial" w:cs="Arial"/>
          <w:color w:val="000000"/>
        </w:rPr>
        <w:t>within five miles</w:t>
      </w:r>
      <w:r w:rsidR="007F71DA">
        <w:rPr>
          <w:rStyle w:val="normaltextrun"/>
          <w:rFonts w:ascii="Arial" w:eastAsia="Calibri" w:hAnsi="Arial" w:cs="Arial"/>
          <w:color w:val="000000"/>
        </w:rPr>
        <w:t xml:space="preserve"> at least twice</w:t>
      </w:r>
      <w:r w:rsidR="004346E8">
        <w:rPr>
          <w:rStyle w:val="normaltextrun"/>
          <w:rFonts w:ascii="Arial" w:eastAsia="Calibri" w:hAnsi="Arial" w:cs="Arial"/>
          <w:color w:val="000000"/>
        </w:rPr>
        <w:t xml:space="preserve"> per </w:t>
      </w:r>
      <w:r w:rsidR="007F71DA">
        <w:rPr>
          <w:rStyle w:val="normaltextrun"/>
          <w:rFonts w:ascii="Arial" w:eastAsia="Calibri" w:hAnsi="Arial" w:cs="Arial"/>
          <w:color w:val="000000"/>
        </w:rPr>
        <w:t xml:space="preserve">year </w:t>
      </w:r>
      <w:r w:rsidR="007D168C" w:rsidRPr="00F237A0">
        <w:rPr>
          <w:rStyle w:val="normaltextrun"/>
          <w:rFonts w:ascii="Arial" w:eastAsia="Calibri" w:hAnsi="Arial" w:cs="Arial"/>
          <w:color w:val="000000"/>
        </w:rPr>
        <w:t>and</w:t>
      </w:r>
      <w:r w:rsidR="007F71DA">
        <w:rPr>
          <w:rStyle w:val="normaltextrun"/>
          <w:rFonts w:ascii="Arial" w:eastAsia="Calibri" w:hAnsi="Arial" w:cs="Arial"/>
          <w:color w:val="000000"/>
        </w:rPr>
        <w:t xml:space="preserve"> access to </w:t>
      </w:r>
      <w:r w:rsidR="007D168C" w:rsidRPr="00F237A0">
        <w:rPr>
          <w:rStyle w:val="normaltextrun"/>
          <w:rFonts w:ascii="Arial" w:eastAsia="Calibri" w:hAnsi="Arial" w:cs="Arial"/>
          <w:color w:val="000000"/>
        </w:rPr>
        <w:t>permanent center locations</w:t>
      </w:r>
      <w:r w:rsidR="007F71DA">
        <w:rPr>
          <w:rStyle w:val="eop"/>
          <w:rFonts w:ascii="Arial" w:hAnsi="Arial" w:cs="Arial"/>
          <w:color w:val="000000"/>
        </w:rPr>
        <w:t>.</w:t>
      </w:r>
    </w:p>
    <w:p w14:paraId="1522BABA" w14:textId="01D78AF3" w:rsidR="004346E8" w:rsidRPr="009300B2" w:rsidRDefault="00F65600" w:rsidP="00017863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F65600">
        <w:rPr>
          <w:rStyle w:val="eop"/>
          <w:rFonts w:ascii="Arial" w:hAnsi="Arial" w:cs="Arial"/>
          <w:color w:val="000000"/>
        </w:rPr>
        <w:t>Public Works</w:t>
      </w:r>
      <w:r w:rsidR="00BA7574" w:rsidRPr="00F237A0">
        <w:rPr>
          <w:rStyle w:val="normaltextrun"/>
          <w:rFonts w:ascii="Arial" w:eastAsia="Calibri" w:hAnsi="Arial" w:cs="Arial"/>
          <w:color w:val="000000"/>
        </w:rPr>
        <w:t xml:space="preserve"> has two permanent HHW/E-Waste collection centers that are open two Saturdays each </w:t>
      </w:r>
      <w:r w:rsidR="00FB17BB" w:rsidRPr="00F237A0">
        <w:rPr>
          <w:rStyle w:val="normaltextrun"/>
          <w:rFonts w:ascii="Arial" w:eastAsia="Calibri" w:hAnsi="Arial" w:cs="Arial"/>
          <w:color w:val="000000"/>
        </w:rPr>
        <w:t>month</w:t>
      </w:r>
      <w:r w:rsidR="004346E8">
        <w:rPr>
          <w:rStyle w:val="normaltextrun"/>
          <w:rFonts w:ascii="Arial" w:eastAsia="Calibri" w:hAnsi="Arial" w:cs="Arial"/>
          <w:color w:val="000000"/>
        </w:rPr>
        <w:t>.</w:t>
      </w:r>
    </w:p>
    <w:p w14:paraId="2C7F2384" w14:textId="4834EF09" w:rsidR="00BA7574" w:rsidRPr="00F237A0" w:rsidRDefault="00F65600" w:rsidP="00017863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F65600">
        <w:rPr>
          <w:rStyle w:val="eop"/>
          <w:rFonts w:ascii="Arial" w:hAnsi="Arial" w:cs="Arial"/>
          <w:color w:val="000000"/>
        </w:rPr>
        <w:t>Public Works</w:t>
      </w:r>
      <w:r w:rsidR="004346E8">
        <w:rPr>
          <w:rStyle w:val="eop"/>
          <w:rFonts w:ascii="Arial" w:hAnsi="Arial" w:cs="Arial"/>
          <w:color w:val="000000"/>
        </w:rPr>
        <w:t xml:space="preserve"> also </w:t>
      </w:r>
      <w:r w:rsidR="00BA7574" w:rsidRPr="00F237A0">
        <w:rPr>
          <w:rStyle w:val="eop"/>
          <w:rFonts w:ascii="Arial" w:hAnsi="Arial" w:cs="Arial"/>
          <w:color w:val="000000"/>
        </w:rPr>
        <w:t xml:space="preserve">has programs that offer </w:t>
      </w:r>
      <w:r>
        <w:rPr>
          <w:rStyle w:val="eop"/>
          <w:rFonts w:ascii="Arial" w:hAnsi="Arial" w:cs="Arial"/>
          <w:color w:val="000000"/>
        </w:rPr>
        <w:t xml:space="preserve">a </w:t>
      </w:r>
      <w:r w:rsidR="00BA7574" w:rsidRPr="00F237A0">
        <w:rPr>
          <w:rStyle w:val="eop"/>
          <w:rFonts w:ascii="Arial" w:hAnsi="Arial" w:cs="Arial"/>
          <w:color w:val="000000"/>
        </w:rPr>
        <w:t>collection of specific material</w:t>
      </w:r>
      <w:r w:rsidR="004346E8">
        <w:rPr>
          <w:rStyle w:val="eop"/>
          <w:rFonts w:ascii="Arial" w:hAnsi="Arial" w:cs="Arial"/>
          <w:color w:val="000000"/>
        </w:rPr>
        <w:t>s</w:t>
      </w:r>
      <w:r w:rsidR="00E50926">
        <w:rPr>
          <w:rStyle w:val="eop"/>
          <w:rFonts w:ascii="Arial" w:hAnsi="Arial" w:cs="Arial"/>
          <w:color w:val="000000"/>
        </w:rPr>
        <w:t>,</w:t>
      </w:r>
      <w:r w:rsidR="00BA7574" w:rsidRPr="00F237A0">
        <w:rPr>
          <w:rStyle w:val="eop"/>
          <w:rFonts w:ascii="Arial" w:hAnsi="Arial" w:cs="Arial"/>
          <w:color w:val="000000"/>
        </w:rPr>
        <w:t xml:space="preserve"> such as </w:t>
      </w:r>
      <w:r w:rsidR="005168CE">
        <w:rPr>
          <w:rStyle w:val="eop"/>
          <w:rFonts w:ascii="Arial" w:hAnsi="Arial" w:cs="Arial"/>
          <w:color w:val="000000"/>
        </w:rPr>
        <w:t xml:space="preserve">motor oil, </w:t>
      </w:r>
      <w:r w:rsidR="00BA7574" w:rsidRPr="00F237A0">
        <w:rPr>
          <w:rStyle w:val="eop"/>
          <w:rFonts w:ascii="Arial" w:hAnsi="Arial" w:cs="Arial"/>
          <w:color w:val="000000"/>
        </w:rPr>
        <w:t xml:space="preserve">batteries, sharps, and </w:t>
      </w:r>
      <w:r w:rsidR="005168CE">
        <w:rPr>
          <w:rStyle w:val="eop"/>
          <w:rFonts w:ascii="Arial" w:hAnsi="Arial" w:cs="Arial"/>
          <w:color w:val="000000"/>
        </w:rPr>
        <w:t>paint</w:t>
      </w:r>
      <w:r w:rsidR="00BA7574" w:rsidRPr="00F237A0">
        <w:rPr>
          <w:rStyle w:val="eop"/>
          <w:rFonts w:ascii="Arial" w:hAnsi="Arial" w:cs="Arial"/>
          <w:color w:val="000000"/>
        </w:rPr>
        <w:t>.</w:t>
      </w:r>
    </w:p>
    <w:p w14:paraId="0019B79A" w14:textId="493B5CFB" w:rsidR="00BA7574" w:rsidRPr="00F237A0" w:rsidRDefault="00805907" w:rsidP="00017863">
      <w:pPr>
        <w:pStyle w:val="paragraph"/>
        <w:numPr>
          <w:ilvl w:val="0"/>
          <w:numId w:val="28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  <w:r w:rsidRPr="00F237A0">
        <w:rPr>
          <w:rStyle w:val="normaltextrun"/>
          <w:rFonts w:ascii="Arial" w:eastAsia="Calibri" w:hAnsi="Arial" w:cs="Arial"/>
        </w:rPr>
        <w:t xml:space="preserve">In </w:t>
      </w:r>
      <w:r w:rsidR="00E50926">
        <w:rPr>
          <w:rStyle w:val="normaltextrun"/>
          <w:rFonts w:ascii="Arial" w:eastAsia="Calibri" w:hAnsi="Arial" w:cs="Arial"/>
        </w:rPr>
        <w:t>F</w:t>
      </w:r>
      <w:r w:rsidRPr="00F237A0">
        <w:rPr>
          <w:rStyle w:val="normaltextrun"/>
          <w:rFonts w:ascii="Arial" w:eastAsia="Calibri" w:hAnsi="Arial" w:cs="Arial"/>
        </w:rPr>
        <w:t xml:space="preserve">iscal </w:t>
      </w:r>
      <w:r w:rsidR="00E50926">
        <w:rPr>
          <w:rStyle w:val="normaltextrun"/>
          <w:rFonts w:ascii="Arial" w:eastAsia="Calibri" w:hAnsi="Arial" w:cs="Arial"/>
        </w:rPr>
        <w:t>Ye</w:t>
      </w:r>
      <w:r w:rsidRPr="00F237A0">
        <w:rPr>
          <w:rStyle w:val="normaltextrun"/>
          <w:rFonts w:ascii="Arial" w:eastAsia="Calibri" w:hAnsi="Arial" w:cs="Arial"/>
        </w:rPr>
        <w:t xml:space="preserve">ar </w:t>
      </w:r>
      <w:r w:rsidR="00697BA1">
        <w:rPr>
          <w:rStyle w:val="normaltextrun"/>
          <w:rFonts w:ascii="Arial" w:eastAsia="Calibri" w:hAnsi="Arial" w:cs="Arial"/>
        </w:rPr>
        <w:t xml:space="preserve">(FY) </w:t>
      </w:r>
      <w:r w:rsidRPr="00F237A0">
        <w:rPr>
          <w:rStyle w:val="normaltextrun"/>
          <w:rFonts w:ascii="Arial" w:eastAsia="Calibri" w:hAnsi="Arial" w:cs="Arial"/>
        </w:rPr>
        <w:t xml:space="preserve">2022-23, </w:t>
      </w:r>
      <w:r w:rsidR="00F65600" w:rsidRPr="00F65600">
        <w:rPr>
          <w:rStyle w:val="normaltextrun"/>
          <w:rFonts w:ascii="Arial" w:eastAsia="Calibri" w:hAnsi="Arial" w:cs="Arial"/>
        </w:rPr>
        <w:t>Public Works</w:t>
      </w:r>
      <w:r w:rsidRPr="00F237A0">
        <w:rPr>
          <w:rStyle w:val="normaltextrun"/>
          <w:rFonts w:ascii="Arial" w:eastAsia="Calibri" w:hAnsi="Arial" w:cs="Arial"/>
        </w:rPr>
        <w:t xml:space="preserve"> and its partners have collected</w:t>
      </w:r>
      <w:r w:rsidR="00BA7574" w:rsidRPr="00F237A0">
        <w:rPr>
          <w:rStyle w:val="normaltextrun"/>
          <w:rFonts w:ascii="Arial" w:eastAsia="Calibri" w:hAnsi="Arial" w:cs="Arial"/>
        </w:rPr>
        <w:t>:</w:t>
      </w:r>
    </w:p>
    <w:p w14:paraId="75A531DC" w14:textId="7A223EA4" w:rsidR="00BA7574" w:rsidRPr="00F237A0" w:rsidRDefault="00BA7574" w:rsidP="00E50926">
      <w:pPr>
        <w:pStyle w:val="paragraph"/>
        <w:numPr>
          <w:ilvl w:val="0"/>
          <w:numId w:val="29"/>
        </w:numPr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</w:rPr>
      </w:pPr>
      <w:r w:rsidRPr="00F237A0">
        <w:rPr>
          <w:rStyle w:val="normaltextrun"/>
          <w:rFonts w:ascii="Arial" w:eastAsia="Calibri" w:hAnsi="Arial" w:cs="Arial"/>
        </w:rPr>
        <w:t xml:space="preserve">6,199 tons of </w:t>
      </w:r>
      <w:r w:rsidR="004346E8">
        <w:rPr>
          <w:rStyle w:val="normaltextrun"/>
          <w:rFonts w:ascii="Arial" w:eastAsia="Calibri" w:hAnsi="Arial" w:cs="Arial"/>
        </w:rPr>
        <w:t>HHW</w:t>
      </w:r>
      <w:r w:rsidR="00805907" w:rsidRPr="00F237A0">
        <w:rPr>
          <w:rStyle w:val="normaltextrun"/>
          <w:rFonts w:ascii="Arial" w:eastAsia="Calibri" w:hAnsi="Arial" w:cs="Arial"/>
        </w:rPr>
        <w:t xml:space="preserve"> through the HHW/E-Waste program.</w:t>
      </w:r>
    </w:p>
    <w:p w14:paraId="5D76B77D" w14:textId="2CB130B2" w:rsidR="00BA7574" w:rsidRPr="00F237A0" w:rsidRDefault="00BA7574" w:rsidP="00E50926">
      <w:pPr>
        <w:pStyle w:val="paragraph"/>
        <w:numPr>
          <w:ilvl w:val="0"/>
          <w:numId w:val="29"/>
        </w:numPr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</w:rPr>
      </w:pPr>
      <w:r w:rsidRPr="00F237A0">
        <w:rPr>
          <w:rStyle w:val="normaltextrun"/>
          <w:rFonts w:ascii="Arial" w:eastAsia="Calibri" w:hAnsi="Arial" w:cs="Arial"/>
        </w:rPr>
        <w:t xml:space="preserve">51,112 gallons of motor oil through </w:t>
      </w:r>
      <w:r w:rsidR="005168CE">
        <w:rPr>
          <w:rStyle w:val="normaltextrun"/>
          <w:rFonts w:ascii="Arial" w:eastAsia="Calibri" w:hAnsi="Arial" w:cs="Arial"/>
        </w:rPr>
        <w:t>the</w:t>
      </w:r>
      <w:r w:rsidR="005168CE" w:rsidRPr="00F237A0">
        <w:rPr>
          <w:rStyle w:val="normaltextrun"/>
          <w:rFonts w:ascii="Arial" w:eastAsia="Calibri" w:hAnsi="Arial" w:cs="Arial"/>
        </w:rPr>
        <w:t xml:space="preserve"> </w:t>
      </w:r>
      <w:r w:rsidRPr="00F237A0">
        <w:rPr>
          <w:rStyle w:val="normaltextrun"/>
          <w:rFonts w:ascii="Arial" w:eastAsia="Calibri" w:hAnsi="Arial" w:cs="Arial"/>
        </w:rPr>
        <w:t>used motor oil program</w:t>
      </w:r>
      <w:r w:rsidR="00805907" w:rsidRPr="00F237A0">
        <w:rPr>
          <w:rStyle w:val="normaltextrun"/>
          <w:rFonts w:ascii="Arial" w:eastAsia="Calibri" w:hAnsi="Arial" w:cs="Arial"/>
        </w:rPr>
        <w:t>.</w:t>
      </w:r>
    </w:p>
    <w:p w14:paraId="2E6A138C" w14:textId="31C30FA0" w:rsidR="00BA7574" w:rsidRPr="00F237A0" w:rsidRDefault="00BA7574" w:rsidP="00E50926">
      <w:pPr>
        <w:pStyle w:val="paragraph"/>
        <w:numPr>
          <w:ilvl w:val="0"/>
          <w:numId w:val="29"/>
        </w:numPr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</w:rPr>
      </w:pPr>
      <w:r w:rsidRPr="00F237A0">
        <w:rPr>
          <w:rStyle w:val="normaltextrun"/>
          <w:rFonts w:ascii="Arial" w:eastAsia="Calibri" w:hAnsi="Arial" w:cs="Arial"/>
        </w:rPr>
        <w:t xml:space="preserve">80.3 tons of batteries through </w:t>
      </w:r>
      <w:r w:rsidR="004346E8">
        <w:rPr>
          <w:rStyle w:val="normaltextrun"/>
          <w:rFonts w:ascii="Arial" w:eastAsia="Calibri" w:hAnsi="Arial" w:cs="Arial"/>
        </w:rPr>
        <w:t>a partnership with</w:t>
      </w:r>
      <w:r w:rsidR="004346E8" w:rsidRPr="00F237A0">
        <w:rPr>
          <w:rStyle w:val="normaltextrun"/>
          <w:rFonts w:ascii="Arial" w:eastAsia="Calibri" w:hAnsi="Arial" w:cs="Arial"/>
        </w:rPr>
        <w:t xml:space="preserve"> </w:t>
      </w:r>
      <w:r w:rsidR="00F65600">
        <w:rPr>
          <w:rStyle w:val="normaltextrun"/>
          <w:rFonts w:ascii="Arial" w:eastAsia="Calibri" w:hAnsi="Arial" w:cs="Arial"/>
        </w:rPr>
        <w:t xml:space="preserve">the </w:t>
      </w:r>
      <w:r w:rsidR="00BB3D5B" w:rsidRPr="00F237A0">
        <w:rPr>
          <w:rStyle w:val="normaltextrun"/>
          <w:rFonts w:ascii="Arial" w:eastAsia="Calibri" w:hAnsi="Arial" w:cs="Arial"/>
        </w:rPr>
        <w:t>Los Angeles County L</w:t>
      </w:r>
      <w:r w:rsidRPr="00F237A0">
        <w:rPr>
          <w:rStyle w:val="normaltextrun"/>
          <w:rFonts w:ascii="Arial" w:eastAsia="Calibri" w:hAnsi="Arial" w:cs="Arial"/>
        </w:rPr>
        <w:t>ibrar</w:t>
      </w:r>
      <w:r w:rsidR="004346E8">
        <w:rPr>
          <w:rStyle w:val="normaltextrun"/>
          <w:rFonts w:ascii="Arial" w:eastAsia="Calibri" w:hAnsi="Arial" w:cs="Arial"/>
        </w:rPr>
        <w:t>y</w:t>
      </w:r>
      <w:r w:rsidR="00805907" w:rsidRPr="00F237A0">
        <w:rPr>
          <w:rStyle w:val="normaltextrun"/>
          <w:rFonts w:ascii="Arial" w:eastAsia="Calibri" w:hAnsi="Arial" w:cs="Arial"/>
        </w:rPr>
        <w:t>.</w:t>
      </w:r>
    </w:p>
    <w:p w14:paraId="367CB33B" w14:textId="55285E0B" w:rsidR="00BA7574" w:rsidRPr="00F237A0" w:rsidRDefault="00BA7574" w:rsidP="00E50926">
      <w:pPr>
        <w:pStyle w:val="paragraph"/>
        <w:numPr>
          <w:ilvl w:val="0"/>
          <w:numId w:val="29"/>
        </w:numPr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</w:rPr>
      </w:pPr>
      <w:r w:rsidRPr="00F237A0">
        <w:rPr>
          <w:rStyle w:val="normaltextrun"/>
          <w:rFonts w:ascii="Arial" w:eastAsia="Calibri" w:hAnsi="Arial" w:cs="Arial"/>
        </w:rPr>
        <w:t xml:space="preserve">37.9 tons of sharps through </w:t>
      </w:r>
      <w:r w:rsidR="004346E8">
        <w:rPr>
          <w:rStyle w:val="normaltextrun"/>
          <w:rFonts w:ascii="Arial" w:eastAsia="Calibri" w:hAnsi="Arial" w:cs="Arial"/>
        </w:rPr>
        <w:t xml:space="preserve">a partnership with </w:t>
      </w:r>
      <w:r w:rsidR="00BB3D5B" w:rsidRPr="00F237A0">
        <w:rPr>
          <w:rStyle w:val="normaltextrun"/>
          <w:rFonts w:ascii="Arial" w:eastAsia="Calibri" w:hAnsi="Arial" w:cs="Arial"/>
        </w:rPr>
        <w:t xml:space="preserve">Los Angeles County </w:t>
      </w:r>
      <w:r w:rsidRPr="00F237A0">
        <w:rPr>
          <w:rStyle w:val="normaltextrun"/>
          <w:rFonts w:ascii="Arial" w:eastAsia="Calibri" w:hAnsi="Arial" w:cs="Arial"/>
        </w:rPr>
        <w:t>Sheriff</w:t>
      </w:r>
      <w:r w:rsidR="00805907" w:rsidRPr="00F237A0">
        <w:rPr>
          <w:rStyle w:val="normaltextrun"/>
          <w:rFonts w:ascii="Arial" w:eastAsia="Calibri" w:hAnsi="Arial" w:cs="Arial"/>
        </w:rPr>
        <w:t>.</w:t>
      </w:r>
    </w:p>
    <w:p w14:paraId="6A05D657" w14:textId="77777777" w:rsidR="00805907" w:rsidRPr="00F237A0" w:rsidRDefault="00BA7574" w:rsidP="00E50926">
      <w:pPr>
        <w:pStyle w:val="paragraph"/>
        <w:numPr>
          <w:ilvl w:val="0"/>
          <w:numId w:val="29"/>
        </w:numPr>
        <w:spacing w:before="0" w:beforeAutospacing="0" w:after="0" w:afterAutospacing="0"/>
        <w:ind w:left="1440"/>
        <w:jc w:val="both"/>
        <w:textAlignment w:val="baseline"/>
        <w:rPr>
          <w:rStyle w:val="eop"/>
          <w:rFonts w:ascii="Arial" w:hAnsi="Arial" w:cs="Arial"/>
        </w:rPr>
      </w:pPr>
      <w:r w:rsidRPr="00F237A0">
        <w:rPr>
          <w:rStyle w:val="normaltextrun"/>
          <w:rFonts w:ascii="Arial" w:eastAsia="Calibri" w:hAnsi="Arial" w:cs="Arial"/>
        </w:rPr>
        <w:t>579.7 tons</w:t>
      </w:r>
      <w:r w:rsidRPr="00F237A0">
        <w:rPr>
          <w:rStyle w:val="normaltextrun"/>
          <w:rFonts w:ascii="Arial" w:eastAsia="Calibri" w:hAnsi="Arial" w:cs="Arial"/>
          <w:b/>
          <w:bCs/>
        </w:rPr>
        <w:t xml:space="preserve"> </w:t>
      </w:r>
      <w:r w:rsidRPr="00F237A0">
        <w:rPr>
          <w:rStyle w:val="normaltextrun"/>
          <w:rFonts w:ascii="Arial" w:eastAsia="Calibri" w:hAnsi="Arial" w:cs="Arial"/>
        </w:rPr>
        <w:t xml:space="preserve">of paint collected and handled by </w:t>
      </w:r>
      <w:r w:rsidRPr="00F237A0">
        <w:rPr>
          <w:rStyle w:val="spellingerror"/>
          <w:rFonts w:ascii="Arial" w:hAnsi="Arial" w:cs="Arial"/>
        </w:rPr>
        <w:t>PaintCare</w:t>
      </w:r>
      <w:r w:rsidR="00805907" w:rsidRPr="00F237A0">
        <w:rPr>
          <w:rStyle w:val="eop"/>
          <w:rFonts w:ascii="Arial" w:hAnsi="Arial" w:cs="Arial"/>
        </w:rPr>
        <w:t>.</w:t>
      </w:r>
    </w:p>
    <w:p w14:paraId="1738E859" w14:textId="21D3C838" w:rsidR="00805907" w:rsidRPr="00F237A0" w:rsidRDefault="00F65600" w:rsidP="00BB3D5B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F65600">
        <w:rPr>
          <w:rStyle w:val="eop"/>
          <w:rFonts w:ascii="Arial" w:hAnsi="Arial" w:cs="Arial"/>
        </w:rPr>
        <w:t>Public Works</w:t>
      </w:r>
      <w:r w:rsidR="00805907" w:rsidRPr="00F237A0">
        <w:rPr>
          <w:rStyle w:val="eop"/>
          <w:rFonts w:ascii="Arial" w:hAnsi="Arial" w:cs="Arial"/>
        </w:rPr>
        <w:t xml:space="preserve"> conducted 85 HHW/E-Waste collection events in FY 2022-23, with 50,293 households participating.</w:t>
      </w:r>
    </w:p>
    <w:p w14:paraId="6963EF1F" w14:textId="3594486F" w:rsidR="000C69F4" w:rsidRPr="00F237A0" w:rsidRDefault="000C69F4" w:rsidP="00BB3D5B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F237A0">
        <w:rPr>
          <w:rStyle w:val="eop"/>
          <w:rFonts w:ascii="Arial" w:hAnsi="Arial" w:cs="Arial"/>
        </w:rPr>
        <w:t xml:space="preserve">In 2022, </w:t>
      </w:r>
      <w:r w:rsidR="00F65600" w:rsidRPr="00F65600">
        <w:rPr>
          <w:rStyle w:val="eop"/>
          <w:rFonts w:ascii="Arial" w:hAnsi="Arial" w:cs="Arial"/>
        </w:rPr>
        <w:t>Public Works</w:t>
      </w:r>
      <w:r w:rsidRPr="00F237A0">
        <w:rPr>
          <w:rStyle w:val="eop"/>
          <w:rFonts w:ascii="Arial" w:hAnsi="Arial" w:cs="Arial"/>
        </w:rPr>
        <w:t xml:space="preserve"> established HHW Reuse Centers at its permanent collection centers </w:t>
      </w:r>
      <w:r w:rsidRPr="00F237A0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>where residents can pick up unused or partially used products collected at events.</w:t>
      </w:r>
    </w:p>
    <w:p w14:paraId="5818F47D" w14:textId="6D871F19" w:rsidR="001F20FF" w:rsidRPr="00F237A0" w:rsidRDefault="00F65600" w:rsidP="00BB3D5B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65600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>Public Works</w:t>
      </w:r>
      <w:r w:rsidR="00FB17BB" w:rsidRPr="00F237A0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 xml:space="preserve"> </w:t>
      </w:r>
      <w:r w:rsidR="00C63717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>support</w:t>
      </w:r>
      <w:r w:rsidR="00FB17BB" w:rsidRPr="00F237A0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 xml:space="preserve">s Extended Producer Responsibility programs </w:t>
      </w:r>
      <w:r w:rsidR="005168CE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>that</w:t>
      </w:r>
      <w:r w:rsidR="00C63717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 xml:space="preserve"> provide </w:t>
      </w:r>
      <w:r w:rsidR="00054EC4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 xml:space="preserve">return options for consumers </w:t>
      </w:r>
      <w:r w:rsidR="005168CE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 xml:space="preserve">and prevent improper disposal of </w:t>
      </w:r>
      <w:r w:rsidR="00FB17BB" w:rsidRPr="00F237A0">
        <w:rPr>
          <w:rStyle w:val="normaltextrun"/>
          <w:rFonts w:ascii="Arial" w:eastAsia="Calibri" w:hAnsi="Arial" w:cs="Arial"/>
          <w:color w:val="000000"/>
          <w:bdr w:val="none" w:sz="0" w:space="0" w:color="auto" w:frame="1"/>
        </w:rPr>
        <w:t>HHW/E-Waste.</w:t>
      </w:r>
    </w:p>
    <w:p w14:paraId="50683427" w14:textId="77777777" w:rsidR="001F20FF" w:rsidRPr="00F237A0" w:rsidRDefault="001F20FF" w:rsidP="001F20FF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48A5A6B7" w14:textId="444757DB" w:rsidR="001F20FF" w:rsidRPr="00D14DD3" w:rsidRDefault="001F20FF" w:rsidP="001F20F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4DD3">
        <w:rPr>
          <w:rFonts w:ascii="Arial" w:hAnsi="Arial" w:cs="Arial"/>
          <w:sz w:val="24"/>
          <w:szCs w:val="24"/>
        </w:rPr>
        <w:t>M</w:t>
      </w:r>
      <w:r w:rsidR="00FE6F64" w:rsidRPr="00D14DD3">
        <w:rPr>
          <w:rFonts w:ascii="Arial" w:hAnsi="Arial" w:cs="Arial"/>
          <w:sz w:val="24"/>
          <w:szCs w:val="24"/>
        </w:rPr>
        <w:t>s</w:t>
      </w:r>
      <w:r w:rsidRPr="00D14DD3">
        <w:rPr>
          <w:rFonts w:ascii="Arial" w:hAnsi="Arial" w:cs="Arial"/>
          <w:sz w:val="24"/>
          <w:szCs w:val="24"/>
        </w:rPr>
        <w:t xml:space="preserve">. </w:t>
      </w:r>
      <w:r w:rsidR="00FE6F64" w:rsidRPr="00D14DD3">
        <w:rPr>
          <w:rFonts w:ascii="Arial" w:hAnsi="Arial" w:cs="Arial"/>
          <w:sz w:val="24"/>
          <w:szCs w:val="24"/>
        </w:rPr>
        <w:t>Scales</w:t>
      </w:r>
      <w:r w:rsidRPr="00D14DD3">
        <w:rPr>
          <w:rFonts w:ascii="Arial" w:hAnsi="Arial" w:cs="Arial"/>
          <w:sz w:val="24"/>
          <w:szCs w:val="24"/>
        </w:rPr>
        <w:t xml:space="preserve"> provided a presentation on the </w:t>
      </w:r>
      <w:r w:rsidR="00FE6F64" w:rsidRPr="00D14DD3">
        <w:rPr>
          <w:rFonts w:ascii="Arial" w:hAnsi="Arial" w:cs="Arial"/>
          <w:sz w:val="24"/>
          <w:szCs w:val="24"/>
        </w:rPr>
        <w:t>Los Angeles County Sanitation Districts</w:t>
      </w:r>
      <w:r w:rsidR="00726A16">
        <w:rPr>
          <w:rFonts w:ascii="Arial" w:hAnsi="Arial" w:cs="Arial"/>
          <w:sz w:val="24"/>
          <w:szCs w:val="24"/>
        </w:rPr>
        <w:t>'</w:t>
      </w:r>
      <w:r w:rsidR="00FE6F64" w:rsidRPr="00D14DD3">
        <w:rPr>
          <w:rFonts w:ascii="Arial" w:hAnsi="Arial" w:cs="Arial"/>
          <w:sz w:val="24"/>
          <w:szCs w:val="24"/>
        </w:rPr>
        <w:t xml:space="preserve"> HHW/E-Waste Collection Event operations</w:t>
      </w:r>
      <w:r w:rsidRPr="00D14DD3">
        <w:rPr>
          <w:rFonts w:ascii="Arial" w:hAnsi="Arial" w:cs="Arial"/>
          <w:sz w:val="24"/>
          <w:szCs w:val="24"/>
        </w:rPr>
        <w:t>:</w:t>
      </w:r>
    </w:p>
    <w:p w14:paraId="639CA8AD" w14:textId="4A0DBB91" w:rsidR="006E59CD" w:rsidRPr="006E59CD" w:rsidRDefault="006E59CD" w:rsidP="00697BA1">
      <w:pPr>
        <w:pStyle w:val="ListParagraph"/>
        <w:numPr>
          <w:ilvl w:val="1"/>
          <w:numId w:val="1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6E59CD">
        <w:rPr>
          <w:rFonts w:ascii="Arial" w:hAnsi="Arial" w:cs="Arial"/>
          <w:sz w:val="24"/>
          <w:szCs w:val="24"/>
        </w:rPr>
        <w:t>P</w:t>
      </w:r>
      <w:r w:rsidR="00697BA1">
        <w:rPr>
          <w:rFonts w:ascii="Arial" w:hAnsi="Arial" w:cs="Arial"/>
          <w:sz w:val="24"/>
          <w:szCs w:val="24"/>
        </w:rPr>
        <w:t xml:space="preserve">ublic </w:t>
      </w:r>
      <w:r w:rsidRPr="006E59CD">
        <w:rPr>
          <w:rFonts w:ascii="Arial" w:hAnsi="Arial" w:cs="Arial"/>
          <w:sz w:val="24"/>
          <w:szCs w:val="24"/>
        </w:rPr>
        <w:t>W</w:t>
      </w:r>
      <w:r w:rsidR="00697BA1">
        <w:rPr>
          <w:rFonts w:ascii="Arial" w:hAnsi="Arial" w:cs="Arial"/>
          <w:sz w:val="24"/>
          <w:szCs w:val="24"/>
        </w:rPr>
        <w:t>orks</w:t>
      </w:r>
      <w:r w:rsidRPr="006E59CD">
        <w:rPr>
          <w:rFonts w:ascii="Arial" w:hAnsi="Arial" w:cs="Arial"/>
          <w:sz w:val="24"/>
          <w:szCs w:val="24"/>
        </w:rPr>
        <w:t xml:space="preserve"> staff </w:t>
      </w:r>
      <w:r w:rsidR="00D14DD3">
        <w:rPr>
          <w:rFonts w:ascii="Arial" w:hAnsi="Arial" w:cs="Arial"/>
          <w:sz w:val="24"/>
          <w:szCs w:val="24"/>
        </w:rPr>
        <w:t>aid</w:t>
      </w:r>
      <w:r w:rsidR="00A70F0C">
        <w:rPr>
          <w:rFonts w:ascii="Arial" w:hAnsi="Arial" w:cs="Arial"/>
          <w:sz w:val="24"/>
          <w:szCs w:val="24"/>
        </w:rPr>
        <w:t xml:space="preserve"> LACSD</w:t>
      </w:r>
      <w:r w:rsidRPr="006E59CD">
        <w:rPr>
          <w:rFonts w:ascii="Arial" w:hAnsi="Arial" w:cs="Arial"/>
          <w:sz w:val="24"/>
          <w:szCs w:val="24"/>
        </w:rPr>
        <w:t xml:space="preserve"> in securing agreements and permits</w:t>
      </w:r>
      <w:r>
        <w:rPr>
          <w:rFonts w:ascii="Arial" w:hAnsi="Arial" w:cs="Arial"/>
          <w:sz w:val="24"/>
          <w:szCs w:val="24"/>
        </w:rPr>
        <w:t xml:space="preserve"> for HHW/E-Waste collection events.</w:t>
      </w:r>
    </w:p>
    <w:p w14:paraId="6766608F" w14:textId="1DA71742" w:rsidR="006E59CD" w:rsidRDefault="006E59CD" w:rsidP="00697BA1">
      <w:pPr>
        <w:pStyle w:val="ListParagraph"/>
        <w:numPr>
          <w:ilvl w:val="1"/>
          <w:numId w:val="1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6E59CD">
        <w:rPr>
          <w:rFonts w:ascii="Arial" w:hAnsi="Arial" w:cs="Arial"/>
          <w:sz w:val="24"/>
          <w:szCs w:val="24"/>
        </w:rPr>
        <w:t>An outreach contractor</w:t>
      </w:r>
      <w:r>
        <w:rPr>
          <w:rFonts w:ascii="Arial" w:hAnsi="Arial" w:cs="Arial"/>
          <w:sz w:val="24"/>
          <w:szCs w:val="24"/>
        </w:rPr>
        <w:t xml:space="preserve"> </w:t>
      </w:r>
      <w:r w:rsidRPr="006E59CD">
        <w:rPr>
          <w:rFonts w:ascii="Arial" w:hAnsi="Arial" w:cs="Arial"/>
          <w:sz w:val="24"/>
          <w:szCs w:val="24"/>
        </w:rPr>
        <w:t>distributes event flyers, produces site-specific banners, and helps advertise the collection events through social media.</w:t>
      </w:r>
    </w:p>
    <w:p w14:paraId="34F4A51D" w14:textId="74954EBB" w:rsidR="006E59CD" w:rsidRPr="006E59CD" w:rsidRDefault="006E59CD" w:rsidP="00697BA1">
      <w:pPr>
        <w:pStyle w:val="ListParagraph"/>
        <w:numPr>
          <w:ilvl w:val="1"/>
          <w:numId w:val="1"/>
        </w:numPr>
        <w:spacing w:after="160" w:line="25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E59CD">
        <w:rPr>
          <w:rFonts w:ascii="Arial" w:hAnsi="Arial" w:cs="Arial"/>
          <w:sz w:val="24"/>
          <w:szCs w:val="24"/>
        </w:rPr>
        <w:t>On HHW/E-Waste collection days:</w:t>
      </w:r>
    </w:p>
    <w:p w14:paraId="7CDE93B4" w14:textId="3A1179D0" w:rsidR="006E59CD" w:rsidRPr="006E59CD" w:rsidRDefault="00D726B2" w:rsidP="00697BA1">
      <w:pPr>
        <w:pStyle w:val="ListParagraph"/>
        <w:numPr>
          <w:ilvl w:val="0"/>
          <w:numId w:val="42"/>
        </w:numPr>
        <w:spacing w:after="160" w:line="256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LACSD managers</w:t>
      </w:r>
      <w:r w:rsidR="006E59CD" w:rsidRPr="006E59CD">
        <w:rPr>
          <w:rFonts w:ascii="Arial" w:hAnsi="Arial" w:cs="Arial"/>
          <w:sz w:val="24"/>
          <w:szCs w:val="24"/>
        </w:rPr>
        <w:t xml:space="preserve"> conduct safety meetings for staff and distribute </w:t>
      </w:r>
      <w:r w:rsidR="00A70F0C">
        <w:rPr>
          <w:rFonts w:ascii="Arial" w:hAnsi="Arial" w:cs="Arial"/>
          <w:sz w:val="24"/>
          <w:szCs w:val="24"/>
        </w:rPr>
        <w:t>personal protective equipment</w:t>
      </w:r>
      <w:r w:rsidR="006E59CD" w:rsidRPr="006E59CD">
        <w:rPr>
          <w:rFonts w:ascii="Arial" w:hAnsi="Arial" w:cs="Arial"/>
          <w:sz w:val="24"/>
          <w:szCs w:val="24"/>
        </w:rPr>
        <w:t>.</w:t>
      </w:r>
    </w:p>
    <w:p w14:paraId="716BDE73" w14:textId="0235524A" w:rsidR="006E59CD" w:rsidRPr="006E59CD" w:rsidRDefault="006E59CD" w:rsidP="00697BA1">
      <w:pPr>
        <w:pStyle w:val="ListParagraph"/>
        <w:numPr>
          <w:ilvl w:val="0"/>
          <w:numId w:val="42"/>
        </w:numPr>
        <w:spacing w:after="160"/>
        <w:ind w:left="1440"/>
        <w:jc w:val="both"/>
        <w:rPr>
          <w:rFonts w:ascii="Arial" w:hAnsi="Arial" w:cs="Arial"/>
          <w:sz w:val="24"/>
          <w:szCs w:val="24"/>
        </w:rPr>
      </w:pPr>
      <w:r w:rsidRPr="006E59CD">
        <w:rPr>
          <w:rFonts w:ascii="Arial" w:hAnsi="Arial" w:cs="Arial"/>
          <w:sz w:val="24"/>
          <w:szCs w:val="24"/>
        </w:rPr>
        <w:t>Traffic signs and driving lanes are set up to facilitate vehicle flow.</w:t>
      </w:r>
    </w:p>
    <w:p w14:paraId="01B5E65F" w14:textId="52A29315" w:rsidR="004068F5" w:rsidRDefault="006E59CD" w:rsidP="00697BA1">
      <w:pPr>
        <w:pStyle w:val="ListParagraph"/>
        <w:numPr>
          <w:ilvl w:val="0"/>
          <w:numId w:val="42"/>
        </w:numPr>
        <w:spacing w:after="160"/>
        <w:ind w:left="1440"/>
        <w:jc w:val="both"/>
        <w:rPr>
          <w:rFonts w:ascii="Arial" w:hAnsi="Arial" w:cs="Arial"/>
          <w:sz w:val="24"/>
          <w:szCs w:val="24"/>
        </w:rPr>
      </w:pPr>
      <w:r w:rsidRPr="006E59CD">
        <w:rPr>
          <w:rFonts w:ascii="Arial" w:hAnsi="Arial" w:cs="Arial"/>
          <w:sz w:val="24"/>
          <w:szCs w:val="24"/>
        </w:rPr>
        <w:t>Traffic workers also keep track of participation levels.</w:t>
      </w:r>
    </w:p>
    <w:p w14:paraId="7ACD6B57" w14:textId="41F1814B" w:rsidR="004068F5" w:rsidRDefault="004068F5" w:rsidP="00697BA1">
      <w:pPr>
        <w:pStyle w:val="ListParagraph"/>
        <w:numPr>
          <w:ilvl w:val="0"/>
          <w:numId w:val="42"/>
        </w:numPr>
        <w:spacing w:after="16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E59CD" w:rsidRPr="004068F5">
        <w:rPr>
          <w:rFonts w:ascii="Arial" w:hAnsi="Arial" w:cs="Arial"/>
          <w:sz w:val="24"/>
          <w:szCs w:val="24"/>
        </w:rPr>
        <w:t xml:space="preserve"> contractor packages</w:t>
      </w:r>
      <w:r w:rsidR="00A70F0C">
        <w:rPr>
          <w:rFonts w:ascii="Arial" w:hAnsi="Arial" w:cs="Arial"/>
          <w:sz w:val="24"/>
          <w:szCs w:val="24"/>
        </w:rPr>
        <w:t xml:space="preserve"> and </w:t>
      </w:r>
      <w:r w:rsidR="006E59CD" w:rsidRPr="004068F5">
        <w:rPr>
          <w:rFonts w:ascii="Arial" w:hAnsi="Arial" w:cs="Arial"/>
          <w:sz w:val="24"/>
          <w:szCs w:val="24"/>
        </w:rPr>
        <w:t xml:space="preserve">prepares the shipping documents, </w:t>
      </w:r>
      <w:proofErr w:type="gramStart"/>
      <w:r w:rsidR="006E59CD" w:rsidRPr="004068F5">
        <w:rPr>
          <w:rFonts w:ascii="Arial" w:hAnsi="Arial" w:cs="Arial"/>
          <w:sz w:val="24"/>
          <w:szCs w:val="24"/>
        </w:rPr>
        <w:t xml:space="preserve">and </w:t>
      </w:r>
      <w:r w:rsidR="00A70F0C">
        <w:rPr>
          <w:rFonts w:ascii="Arial" w:hAnsi="Arial" w:cs="Arial"/>
          <w:sz w:val="24"/>
          <w:szCs w:val="24"/>
        </w:rPr>
        <w:t>also</w:t>
      </w:r>
      <w:proofErr w:type="gramEnd"/>
      <w:r w:rsidR="00A70F0C">
        <w:rPr>
          <w:rFonts w:ascii="Arial" w:hAnsi="Arial" w:cs="Arial"/>
          <w:sz w:val="24"/>
          <w:szCs w:val="24"/>
        </w:rPr>
        <w:t xml:space="preserve"> </w:t>
      </w:r>
      <w:r w:rsidR="006E59CD" w:rsidRPr="004068F5">
        <w:rPr>
          <w:rFonts w:ascii="Arial" w:hAnsi="Arial" w:cs="Arial"/>
          <w:sz w:val="24"/>
          <w:szCs w:val="24"/>
        </w:rPr>
        <w:t>transports all waste offsite</w:t>
      </w:r>
      <w:r>
        <w:rPr>
          <w:rFonts w:ascii="Arial" w:hAnsi="Arial" w:cs="Arial"/>
          <w:sz w:val="24"/>
          <w:szCs w:val="24"/>
        </w:rPr>
        <w:t xml:space="preserve"> after the collection event.</w:t>
      </w:r>
    </w:p>
    <w:p w14:paraId="52712EF9" w14:textId="68FA03F8" w:rsidR="006E59CD" w:rsidRPr="004068F5" w:rsidRDefault="004068F5" w:rsidP="00697BA1">
      <w:pPr>
        <w:pStyle w:val="ListParagraph"/>
        <w:numPr>
          <w:ilvl w:val="0"/>
          <w:numId w:val="42"/>
        </w:numPr>
        <w:spacing w:after="160"/>
        <w:ind w:left="1440"/>
        <w:jc w:val="both"/>
        <w:rPr>
          <w:rFonts w:ascii="Arial" w:hAnsi="Arial" w:cs="Arial"/>
          <w:sz w:val="24"/>
          <w:szCs w:val="24"/>
        </w:rPr>
      </w:pPr>
      <w:r w:rsidRPr="004068F5">
        <w:rPr>
          <w:rFonts w:ascii="Arial" w:hAnsi="Arial" w:cs="Arial"/>
          <w:sz w:val="24"/>
          <w:szCs w:val="24"/>
        </w:rPr>
        <w:t>LACSD</w:t>
      </w:r>
      <w:r w:rsidR="006E59CD" w:rsidRPr="004068F5">
        <w:rPr>
          <w:rFonts w:ascii="Arial" w:hAnsi="Arial" w:cs="Arial"/>
          <w:sz w:val="24"/>
          <w:szCs w:val="24"/>
        </w:rPr>
        <w:t xml:space="preserve"> staff remains onsite during teardown to ensure the site is returned to pre-event conditions.</w:t>
      </w:r>
    </w:p>
    <w:p w14:paraId="1F050686" w14:textId="77777777" w:rsidR="00D726B2" w:rsidRDefault="00D726B2" w:rsidP="00D726B2">
      <w:pPr>
        <w:pStyle w:val="ListParagraph"/>
        <w:numPr>
          <w:ilvl w:val="0"/>
          <w:numId w:val="44"/>
        </w:numPr>
        <w:spacing w:after="160" w:line="256" w:lineRule="auto"/>
        <w:ind w:left="1440"/>
        <w:rPr>
          <w:rFonts w:ascii="Arial" w:hAnsi="Arial" w:cs="Arial"/>
          <w:sz w:val="24"/>
          <w:szCs w:val="24"/>
        </w:rPr>
      </w:pPr>
      <w:r w:rsidRPr="00D726B2">
        <w:rPr>
          <w:rFonts w:ascii="Arial" w:hAnsi="Arial" w:cs="Arial"/>
          <w:sz w:val="24"/>
          <w:szCs w:val="24"/>
        </w:rPr>
        <w:t>A priority for LACSD is ensuring worker safety.</w:t>
      </w:r>
    </w:p>
    <w:p w14:paraId="6D9D25C8" w14:textId="048EACE7" w:rsidR="00D726B2" w:rsidRPr="00D726B2" w:rsidRDefault="00D726B2" w:rsidP="00697BA1">
      <w:pPr>
        <w:pStyle w:val="ListParagraph"/>
        <w:numPr>
          <w:ilvl w:val="0"/>
          <w:numId w:val="44"/>
        </w:numPr>
        <w:spacing w:after="160" w:line="25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D726B2">
        <w:rPr>
          <w:rFonts w:ascii="Arial" w:hAnsi="Arial" w:cs="Arial"/>
          <w:sz w:val="24"/>
          <w:szCs w:val="24"/>
        </w:rPr>
        <w:t>Certain wastes</w:t>
      </w:r>
      <w:r>
        <w:rPr>
          <w:rFonts w:ascii="Arial" w:hAnsi="Arial" w:cs="Arial"/>
          <w:sz w:val="24"/>
          <w:szCs w:val="24"/>
        </w:rPr>
        <w:t>,</w:t>
      </w:r>
      <w:r w:rsidRPr="00D72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such as </w:t>
      </w:r>
      <w:r w:rsidRPr="00D726B2">
        <w:rPr>
          <w:rFonts w:ascii="Arial" w:hAnsi="Arial" w:cs="Arial"/>
          <w:sz w:val="24"/>
          <w:szCs w:val="24"/>
        </w:rPr>
        <w:t xml:space="preserve">lithium-ion batteries, </w:t>
      </w:r>
      <w:r>
        <w:rPr>
          <w:rFonts w:ascii="Arial" w:hAnsi="Arial" w:cs="Arial"/>
          <w:sz w:val="24"/>
          <w:szCs w:val="24"/>
        </w:rPr>
        <w:t>are</w:t>
      </w:r>
      <w:r w:rsidRPr="00D726B2">
        <w:rPr>
          <w:rFonts w:ascii="Arial" w:hAnsi="Arial" w:cs="Arial"/>
          <w:sz w:val="24"/>
          <w:szCs w:val="24"/>
        </w:rPr>
        <w:t xml:space="preserve"> difficult to </w:t>
      </w:r>
      <w:r>
        <w:rPr>
          <w:rFonts w:ascii="Arial" w:hAnsi="Arial" w:cs="Arial"/>
          <w:sz w:val="24"/>
          <w:szCs w:val="24"/>
        </w:rPr>
        <w:t>manage. R</w:t>
      </w:r>
      <w:r w:rsidRPr="00D726B2">
        <w:rPr>
          <w:rFonts w:ascii="Arial" w:hAnsi="Arial" w:cs="Arial"/>
          <w:sz w:val="24"/>
          <w:szCs w:val="24"/>
        </w:rPr>
        <w:t xml:space="preserve">esidents </w:t>
      </w:r>
      <w:r w:rsidR="00C9426F">
        <w:rPr>
          <w:rFonts w:ascii="Arial" w:hAnsi="Arial" w:cs="Arial"/>
          <w:sz w:val="24"/>
          <w:szCs w:val="24"/>
        </w:rPr>
        <w:t xml:space="preserve">sometimes </w:t>
      </w:r>
      <w:r w:rsidRPr="00D726B2">
        <w:rPr>
          <w:rFonts w:ascii="Arial" w:hAnsi="Arial" w:cs="Arial"/>
          <w:sz w:val="24"/>
          <w:szCs w:val="24"/>
        </w:rPr>
        <w:t>commingle wastes</w:t>
      </w:r>
      <w:r w:rsidR="00697BA1">
        <w:rPr>
          <w:rFonts w:ascii="Arial" w:hAnsi="Arial" w:cs="Arial"/>
          <w:sz w:val="24"/>
          <w:szCs w:val="24"/>
        </w:rPr>
        <w:t>,</w:t>
      </w:r>
      <w:r w:rsidRPr="00D726B2">
        <w:rPr>
          <w:rFonts w:ascii="Arial" w:hAnsi="Arial" w:cs="Arial"/>
          <w:sz w:val="24"/>
          <w:szCs w:val="24"/>
        </w:rPr>
        <w:t xml:space="preserve"> </w:t>
      </w:r>
      <w:r w:rsidR="00054EC4">
        <w:rPr>
          <w:rFonts w:ascii="Arial" w:hAnsi="Arial" w:cs="Arial"/>
          <w:sz w:val="24"/>
          <w:szCs w:val="24"/>
        </w:rPr>
        <w:t>which complicates the sorting process.</w:t>
      </w:r>
    </w:p>
    <w:p w14:paraId="67F24225" w14:textId="280320F8" w:rsidR="00872E34" w:rsidRDefault="00D726B2" w:rsidP="00697BA1">
      <w:pPr>
        <w:pStyle w:val="ListParagraph"/>
        <w:numPr>
          <w:ilvl w:val="0"/>
          <w:numId w:val="47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726B2">
        <w:rPr>
          <w:rFonts w:ascii="Arial" w:hAnsi="Arial" w:cs="Arial"/>
          <w:sz w:val="24"/>
          <w:szCs w:val="24"/>
        </w:rPr>
        <w:lastRenderedPageBreak/>
        <w:t xml:space="preserve">Irregular and/or </w:t>
      </w:r>
      <w:r w:rsidR="002A68E5">
        <w:rPr>
          <w:rFonts w:ascii="Arial" w:hAnsi="Arial" w:cs="Arial"/>
          <w:sz w:val="24"/>
          <w:szCs w:val="24"/>
        </w:rPr>
        <w:t>in</w:t>
      </w:r>
      <w:r w:rsidRPr="00D726B2">
        <w:rPr>
          <w:rFonts w:ascii="Arial" w:hAnsi="Arial" w:cs="Arial"/>
          <w:sz w:val="24"/>
          <w:szCs w:val="24"/>
        </w:rPr>
        <w:t>frequent collection can lead to a venue being overwhelmed with customers and wastes.</w:t>
      </w:r>
    </w:p>
    <w:p w14:paraId="29B1DFE9" w14:textId="1B149B05" w:rsidR="00D726B2" w:rsidRDefault="00872E34" w:rsidP="00697BA1">
      <w:pPr>
        <w:pStyle w:val="ListParagraph"/>
        <w:numPr>
          <w:ilvl w:val="0"/>
          <w:numId w:val="47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LACSD is considering</w:t>
      </w:r>
      <w:r w:rsidR="00A70F0C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a</w:t>
      </w:r>
      <w:r w:rsidR="00D726B2" w:rsidRPr="00872E34">
        <w:rPr>
          <w:rFonts w:ascii="Arial" w:hAnsi="Arial" w:cs="Arial"/>
          <w:sz w:val="24"/>
          <w:szCs w:val="24"/>
        </w:rPr>
        <w:t xml:space="preserve">dditional public outreach and education on using </w:t>
      </w:r>
      <w:r w:rsidR="00A70F0C">
        <w:rPr>
          <w:rFonts w:ascii="Arial" w:hAnsi="Arial" w:cs="Arial"/>
          <w:sz w:val="24"/>
          <w:szCs w:val="24"/>
        </w:rPr>
        <w:t>fewer</w:t>
      </w:r>
      <w:r w:rsidR="00A70F0C" w:rsidRPr="00872E34">
        <w:rPr>
          <w:rFonts w:ascii="Arial" w:hAnsi="Arial" w:cs="Arial"/>
          <w:sz w:val="24"/>
          <w:szCs w:val="24"/>
        </w:rPr>
        <w:t xml:space="preserve"> </w:t>
      </w:r>
      <w:r w:rsidR="00D726B2" w:rsidRPr="00872E34">
        <w:rPr>
          <w:rFonts w:ascii="Arial" w:hAnsi="Arial" w:cs="Arial"/>
          <w:sz w:val="24"/>
          <w:szCs w:val="24"/>
        </w:rPr>
        <w:t>hazardous materials and producing less waste in general.</w:t>
      </w:r>
    </w:p>
    <w:p w14:paraId="01BA3346" w14:textId="1A052F33" w:rsidR="00D726B2" w:rsidRPr="00872E34" w:rsidRDefault="00872E34" w:rsidP="00697BA1">
      <w:pPr>
        <w:pStyle w:val="ListParagraph"/>
        <w:numPr>
          <w:ilvl w:val="0"/>
          <w:numId w:val="47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LACSD supports </w:t>
      </w:r>
      <w:r w:rsidR="00A70F0C">
        <w:rPr>
          <w:rFonts w:ascii="Arial" w:hAnsi="Arial" w:cs="Arial"/>
          <w:sz w:val="24"/>
          <w:szCs w:val="24"/>
        </w:rPr>
        <w:t>the development of new</w:t>
      </w:r>
      <w:r w:rsidR="00A70F0C" w:rsidRPr="00872E34">
        <w:rPr>
          <w:rFonts w:ascii="Arial" w:hAnsi="Arial" w:cs="Arial"/>
          <w:sz w:val="24"/>
          <w:szCs w:val="24"/>
        </w:rPr>
        <w:t xml:space="preserve"> </w:t>
      </w:r>
      <w:r w:rsidR="00054EC4">
        <w:rPr>
          <w:rFonts w:ascii="Arial" w:hAnsi="Arial" w:cs="Arial"/>
          <w:sz w:val="24"/>
          <w:szCs w:val="24"/>
        </w:rPr>
        <w:t>E</w:t>
      </w:r>
      <w:r w:rsidR="00CE5E2C">
        <w:rPr>
          <w:rFonts w:ascii="Arial" w:hAnsi="Arial" w:cs="Arial"/>
          <w:sz w:val="24"/>
          <w:szCs w:val="24"/>
        </w:rPr>
        <w:t xml:space="preserve">xtended </w:t>
      </w:r>
      <w:r w:rsidR="00D726B2" w:rsidRPr="00872E34">
        <w:rPr>
          <w:rFonts w:ascii="Arial" w:hAnsi="Arial" w:cs="Arial"/>
          <w:sz w:val="24"/>
          <w:szCs w:val="24"/>
        </w:rPr>
        <w:t>P</w:t>
      </w:r>
      <w:r w:rsidR="00CE5E2C">
        <w:rPr>
          <w:rFonts w:ascii="Arial" w:hAnsi="Arial" w:cs="Arial"/>
          <w:sz w:val="24"/>
          <w:szCs w:val="24"/>
        </w:rPr>
        <w:t xml:space="preserve">roducer </w:t>
      </w:r>
      <w:r w:rsidR="00CE5E2C" w:rsidRPr="00872E34">
        <w:rPr>
          <w:rFonts w:ascii="Arial" w:hAnsi="Arial" w:cs="Arial"/>
          <w:sz w:val="24"/>
          <w:szCs w:val="24"/>
        </w:rPr>
        <w:t>R</w:t>
      </w:r>
      <w:r w:rsidR="00CE5E2C">
        <w:rPr>
          <w:rFonts w:ascii="Arial" w:hAnsi="Arial" w:cs="Arial"/>
          <w:sz w:val="24"/>
          <w:szCs w:val="24"/>
        </w:rPr>
        <w:t>esponsibility</w:t>
      </w:r>
      <w:r>
        <w:rPr>
          <w:rFonts w:ascii="Arial" w:hAnsi="Arial" w:cs="Arial"/>
          <w:sz w:val="24"/>
          <w:szCs w:val="24"/>
        </w:rPr>
        <w:t xml:space="preserve"> </w:t>
      </w:r>
      <w:r w:rsidR="00054EC4">
        <w:rPr>
          <w:rFonts w:ascii="Arial" w:hAnsi="Arial" w:cs="Arial"/>
          <w:sz w:val="24"/>
          <w:szCs w:val="24"/>
        </w:rPr>
        <w:t xml:space="preserve">programs specifically for the </w:t>
      </w:r>
      <w:r>
        <w:rPr>
          <w:rFonts w:ascii="Arial" w:hAnsi="Arial" w:cs="Arial"/>
          <w:sz w:val="24"/>
          <w:szCs w:val="24"/>
        </w:rPr>
        <w:t>management of</w:t>
      </w:r>
      <w:r w:rsidR="00D726B2" w:rsidRPr="00872E34">
        <w:rPr>
          <w:rFonts w:ascii="Arial" w:hAnsi="Arial" w:cs="Arial"/>
          <w:sz w:val="24"/>
          <w:szCs w:val="24"/>
        </w:rPr>
        <w:t xml:space="preserve"> flammable and toxic </w:t>
      </w:r>
      <w:r w:rsidR="00A70F0C">
        <w:rPr>
          <w:rFonts w:ascii="Arial" w:hAnsi="Arial" w:cs="Arial"/>
          <w:sz w:val="24"/>
          <w:szCs w:val="24"/>
        </w:rPr>
        <w:t>waste</w:t>
      </w:r>
      <w:r>
        <w:rPr>
          <w:rFonts w:ascii="Arial" w:hAnsi="Arial" w:cs="Arial"/>
          <w:sz w:val="24"/>
          <w:szCs w:val="24"/>
        </w:rPr>
        <w:t>.</w:t>
      </w:r>
    </w:p>
    <w:p w14:paraId="2E3402A3" w14:textId="008BC8E4" w:rsidR="006E59CD" w:rsidRPr="00872E34" w:rsidRDefault="00D726B2" w:rsidP="00697BA1">
      <w:pPr>
        <w:pStyle w:val="ListParagraph"/>
        <w:numPr>
          <w:ilvl w:val="0"/>
          <w:numId w:val="48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726B2">
        <w:rPr>
          <w:rFonts w:ascii="Arial" w:hAnsi="Arial" w:cs="Arial"/>
          <w:sz w:val="24"/>
          <w:szCs w:val="24"/>
        </w:rPr>
        <w:t>Operating more permanent collection facilities would increase availability to residents and alleviate overcrowding.</w:t>
      </w:r>
    </w:p>
    <w:p w14:paraId="67C8C606" w14:textId="77777777" w:rsidR="00F37ECB" w:rsidRPr="00F237A0" w:rsidRDefault="00F37ECB" w:rsidP="00F37ECB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98C4CA7" w14:textId="1EC2A37D" w:rsidR="007E10A2" w:rsidRPr="00F237A0" w:rsidRDefault="00FE6F64" w:rsidP="007E10A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Mr. Park and Ms. Lozano provided a presentation on the City of Los Angeles Residential Special Materials</w:t>
      </w:r>
      <w:r w:rsidR="00A70F0C">
        <w:rPr>
          <w:rFonts w:ascii="Arial" w:hAnsi="Arial" w:cs="Arial"/>
          <w:sz w:val="24"/>
          <w:szCs w:val="24"/>
        </w:rPr>
        <w:t xml:space="preserve"> </w:t>
      </w:r>
      <w:r w:rsidR="00CE5E2C">
        <w:rPr>
          <w:rFonts w:ascii="Arial" w:hAnsi="Arial" w:cs="Arial"/>
          <w:sz w:val="24"/>
          <w:szCs w:val="24"/>
        </w:rPr>
        <w:t>P</w:t>
      </w:r>
      <w:r w:rsidRPr="00F237A0">
        <w:rPr>
          <w:rFonts w:ascii="Arial" w:hAnsi="Arial" w:cs="Arial"/>
          <w:sz w:val="24"/>
          <w:szCs w:val="24"/>
        </w:rPr>
        <w:t>rogram:</w:t>
      </w:r>
    </w:p>
    <w:p w14:paraId="27B84B54" w14:textId="3E5D65EB" w:rsidR="007E10A2" w:rsidRPr="00F237A0" w:rsidRDefault="00F37ECB" w:rsidP="00EA34EE">
      <w:pPr>
        <w:numPr>
          <w:ilvl w:val="1"/>
          <w:numId w:val="1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3E4D0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3E4D0A" w:rsidRPr="003E4D0A">
        <w:rPr>
          <w:rFonts w:ascii="Arial" w:hAnsi="Arial" w:cs="Arial"/>
          <w:color w:val="000000"/>
          <w:sz w:val="24"/>
          <w:szCs w:val="24"/>
        </w:rPr>
        <w:t>Residential Special Materials P</w:t>
      </w:r>
      <w:r w:rsidRPr="003E4D0A">
        <w:rPr>
          <w:rFonts w:ascii="Arial" w:hAnsi="Arial" w:cs="Arial"/>
          <w:color w:val="000000"/>
          <w:sz w:val="24"/>
          <w:szCs w:val="24"/>
        </w:rPr>
        <w:t>rogram</w:t>
      </w:r>
      <w:r w:rsidRPr="00F237A0">
        <w:rPr>
          <w:rFonts w:ascii="Arial" w:hAnsi="Arial" w:cs="Arial"/>
          <w:color w:val="000000"/>
          <w:sz w:val="24"/>
          <w:szCs w:val="24"/>
        </w:rPr>
        <w:t xml:space="preserve"> is responsible for managing the City of </w:t>
      </w:r>
      <w:r w:rsidR="0087200E">
        <w:rPr>
          <w:rFonts w:ascii="Arial" w:hAnsi="Arial" w:cs="Arial"/>
          <w:color w:val="000000"/>
          <w:sz w:val="24"/>
          <w:szCs w:val="24"/>
        </w:rPr>
        <w:t>L</w:t>
      </w:r>
      <w:r w:rsidR="00CE5E2C">
        <w:rPr>
          <w:rFonts w:ascii="Arial" w:hAnsi="Arial" w:cs="Arial"/>
          <w:color w:val="000000"/>
          <w:sz w:val="24"/>
          <w:szCs w:val="24"/>
        </w:rPr>
        <w:t xml:space="preserve">os </w:t>
      </w:r>
      <w:r w:rsidR="0087200E">
        <w:rPr>
          <w:rFonts w:ascii="Arial" w:hAnsi="Arial" w:cs="Arial"/>
          <w:color w:val="000000"/>
          <w:sz w:val="24"/>
          <w:szCs w:val="24"/>
        </w:rPr>
        <w:t>A</w:t>
      </w:r>
      <w:r w:rsidR="00CE5E2C">
        <w:rPr>
          <w:rFonts w:ascii="Arial" w:hAnsi="Arial" w:cs="Arial"/>
          <w:color w:val="000000"/>
          <w:sz w:val="24"/>
          <w:szCs w:val="24"/>
        </w:rPr>
        <w:t>ngeles</w:t>
      </w:r>
      <w:r w:rsidR="00EC45E6">
        <w:rPr>
          <w:rFonts w:ascii="Arial" w:hAnsi="Arial" w:cs="Arial"/>
          <w:color w:val="000000"/>
          <w:sz w:val="24"/>
          <w:szCs w:val="24"/>
        </w:rPr>
        <w:t>'</w:t>
      </w:r>
      <w:r w:rsidRPr="00F237A0">
        <w:rPr>
          <w:rFonts w:ascii="Arial" w:hAnsi="Arial" w:cs="Arial"/>
          <w:color w:val="000000"/>
          <w:sz w:val="24"/>
          <w:szCs w:val="24"/>
        </w:rPr>
        <w:t xml:space="preserve"> HHW/E-Waste collection</w:t>
      </w:r>
      <w:r w:rsidRPr="00F237A0">
        <w:rPr>
          <w:rFonts w:ascii="Arial" w:hAnsi="Arial" w:cs="Arial"/>
          <w:sz w:val="24"/>
          <w:szCs w:val="24"/>
        </w:rPr>
        <w:t>.</w:t>
      </w:r>
    </w:p>
    <w:p w14:paraId="084537D1" w14:textId="20560670" w:rsidR="00E6430C" w:rsidRPr="00F237A0" w:rsidRDefault="00F37ECB" w:rsidP="00EA34EE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color w:val="000000"/>
          <w:sz w:val="24"/>
          <w:szCs w:val="24"/>
        </w:rPr>
        <w:t>There are Used Oil Recovery Centers,</w:t>
      </w:r>
      <w:r w:rsidR="00EC45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37A0">
        <w:rPr>
          <w:rFonts w:ascii="Arial" w:hAnsi="Arial" w:cs="Arial"/>
          <w:color w:val="000000"/>
          <w:sz w:val="24"/>
          <w:szCs w:val="24"/>
        </w:rPr>
        <w:t>Certified Collection Centers</w:t>
      </w:r>
      <w:r w:rsidR="00A70F0C">
        <w:rPr>
          <w:rFonts w:ascii="Arial" w:hAnsi="Arial" w:cs="Arial"/>
          <w:color w:val="000000"/>
          <w:sz w:val="24"/>
          <w:szCs w:val="24"/>
        </w:rPr>
        <w:t>,</w:t>
      </w:r>
      <w:r w:rsidRPr="00F237A0">
        <w:rPr>
          <w:rFonts w:ascii="Arial" w:hAnsi="Arial" w:cs="Arial"/>
          <w:color w:val="000000"/>
          <w:sz w:val="24"/>
          <w:szCs w:val="24"/>
        </w:rPr>
        <w:t xml:space="preserve"> and Mobile Collection Events throughout the City of </w:t>
      </w:r>
      <w:r w:rsidR="0087200E">
        <w:rPr>
          <w:rFonts w:ascii="Arial" w:hAnsi="Arial" w:cs="Arial"/>
          <w:color w:val="000000"/>
          <w:sz w:val="24"/>
          <w:szCs w:val="24"/>
        </w:rPr>
        <w:t>L</w:t>
      </w:r>
      <w:r w:rsidR="00CE5E2C">
        <w:rPr>
          <w:rFonts w:ascii="Arial" w:hAnsi="Arial" w:cs="Arial"/>
          <w:color w:val="000000"/>
          <w:sz w:val="24"/>
          <w:szCs w:val="24"/>
        </w:rPr>
        <w:t xml:space="preserve">os </w:t>
      </w:r>
      <w:r w:rsidR="0087200E">
        <w:rPr>
          <w:rFonts w:ascii="Arial" w:hAnsi="Arial" w:cs="Arial"/>
          <w:color w:val="000000"/>
          <w:sz w:val="24"/>
          <w:szCs w:val="24"/>
        </w:rPr>
        <w:t>A</w:t>
      </w:r>
      <w:r w:rsidR="00CE5E2C">
        <w:rPr>
          <w:rFonts w:ascii="Arial" w:hAnsi="Arial" w:cs="Arial"/>
          <w:color w:val="000000"/>
          <w:sz w:val="24"/>
          <w:szCs w:val="24"/>
        </w:rPr>
        <w:t>ngeles</w:t>
      </w:r>
      <w:r w:rsidRPr="00F237A0">
        <w:rPr>
          <w:rFonts w:ascii="Arial" w:hAnsi="Arial" w:cs="Arial"/>
          <w:color w:val="000000"/>
          <w:sz w:val="24"/>
          <w:szCs w:val="24"/>
        </w:rPr>
        <w:t xml:space="preserve"> where residents can recycle their used motor oil and used oil filters</w:t>
      </w:r>
      <w:r w:rsidR="007E10A2" w:rsidRPr="00F237A0">
        <w:rPr>
          <w:rFonts w:ascii="Arial" w:hAnsi="Arial" w:cs="Arial"/>
          <w:color w:val="000000"/>
          <w:sz w:val="24"/>
          <w:szCs w:val="24"/>
        </w:rPr>
        <w:t>.</w:t>
      </w:r>
    </w:p>
    <w:p w14:paraId="5406D029" w14:textId="056ADC5C" w:rsidR="00E6430C" w:rsidRPr="00F237A0" w:rsidRDefault="00A70F0C" w:rsidP="00EA34EE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 xml:space="preserve">esidents </w:t>
      </w:r>
      <w:r w:rsidR="00CE5E2C">
        <w:rPr>
          <w:rFonts w:ascii="Arial" w:hAnsi="Arial" w:cs="Arial"/>
          <w:color w:val="000000"/>
          <w:sz w:val="24"/>
          <w:szCs w:val="24"/>
        </w:rPr>
        <w:t>c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>itywide</w:t>
      </w:r>
      <w:r w:rsidR="00EC45E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can dispose </w:t>
      </w:r>
      <w:r w:rsidR="00F65600">
        <w:rPr>
          <w:rFonts w:ascii="Arial" w:hAnsi="Arial" w:cs="Arial"/>
          <w:color w:val="000000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sz w:val="24"/>
          <w:szCs w:val="24"/>
        </w:rPr>
        <w:t xml:space="preserve">electronics through 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 xml:space="preserve">Bulky Item </w:t>
      </w:r>
      <w:r w:rsidR="00697BA1">
        <w:rPr>
          <w:rFonts w:ascii="Arial" w:hAnsi="Arial" w:cs="Arial"/>
          <w:color w:val="000000"/>
          <w:sz w:val="24"/>
          <w:szCs w:val="24"/>
        </w:rPr>
        <w:br/>
      </w:r>
      <w:r w:rsidR="00F37ECB" w:rsidRPr="00F237A0">
        <w:rPr>
          <w:rFonts w:ascii="Arial" w:hAnsi="Arial" w:cs="Arial"/>
          <w:color w:val="000000"/>
          <w:sz w:val="24"/>
          <w:szCs w:val="24"/>
        </w:rPr>
        <w:t>Pickup</w:t>
      </w:r>
      <w:r>
        <w:rPr>
          <w:rFonts w:ascii="Arial" w:hAnsi="Arial" w:cs="Arial"/>
          <w:color w:val="000000"/>
          <w:sz w:val="24"/>
          <w:szCs w:val="24"/>
        </w:rPr>
        <w:t xml:space="preserve"> Requests and can also take them to</w:t>
      </w:r>
      <w:r w:rsidR="00EC45E6">
        <w:rPr>
          <w:rFonts w:ascii="Arial" w:hAnsi="Arial" w:cs="Arial"/>
          <w:color w:val="000000"/>
          <w:sz w:val="24"/>
          <w:szCs w:val="24"/>
        </w:rPr>
        <w:t xml:space="preserve"> </w:t>
      </w:r>
      <w:r w:rsidR="007E10A2" w:rsidRPr="00F237A0">
        <w:rPr>
          <w:rFonts w:ascii="Arial" w:hAnsi="Arial" w:cs="Arial"/>
          <w:color w:val="000000"/>
          <w:sz w:val="24"/>
          <w:szCs w:val="24"/>
        </w:rPr>
        <w:t>SAFE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 xml:space="preserve"> Centers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>and Mobile Collection Events.</w:t>
      </w:r>
    </w:p>
    <w:p w14:paraId="0E2451D8" w14:textId="649BFACE" w:rsidR="007E10A2" w:rsidRPr="00F237A0" w:rsidRDefault="00F37ECB" w:rsidP="00EA34EE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color w:val="000000"/>
          <w:sz w:val="24"/>
          <w:szCs w:val="24"/>
        </w:rPr>
        <w:t>The R</w:t>
      </w:r>
      <w:r w:rsidR="00CE5E2C">
        <w:rPr>
          <w:rFonts w:ascii="Arial" w:hAnsi="Arial" w:cs="Arial"/>
          <w:color w:val="000000"/>
          <w:sz w:val="24"/>
          <w:szCs w:val="24"/>
        </w:rPr>
        <w:t>esidential Special Materials</w:t>
      </w:r>
      <w:r w:rsidRPr="00F237A0">
        <w:rPr>
          <w:rFonts w:ascii="Arial" w:hAnsi="Arial" w:cs="Arial"/>
          <w:color w:val="000000"/>
          <w:sz w:val="24"/>
          <w:szCs w:val="24"/>
        </w:rPr>
        <w:t xml:space="preserve"> Program has remote sharps and battery recycling program</w:t>
      </w:r>
      <w:r w:rsidR="00CE5E2C">
        <w:rPr>
          <w:rFonts w:ascii="Arial" w:hAnsi="Arial" w:cs="Arial"/>
          <w:color w:val="000000"/>
          <w:sz w:val="24"/>
          <w:szCs w:val="24"/>
        </w:rPr>
        <w:t>s</w:t>
      </w:r>
      <w:r w:rsidRPr="00F237A0">
        <w:rPr>
          <w:rFonts w:ascii="Arial" w:hAnsi="Arial" w:cs="Arial"/>
          <w:color w:val="000000"/>
          <w:sz w:val="24"/>
          <w:szCs w:val="24"/>
        </w:rPr>
        <w:t>.</w:t>
      </w:r>
    </w:p>
    <w:p w14:paraId="56CA5D7F" w14:textId="6E126297" w:rsidR="006238F5" w:rsidRPr="006238F5" w:rsidRDefault="002E1CF6" w:rsidP="00EA34E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2E1CF6">
        <w:rPr>
          <w:rFonts w:ascii="Arial" w:hAnsi="Arial" w:cs="Arial"/>
          <w:color w:val="000000"/>
          <w:sz w:val="24"/>
          <w:szCs w:val="24"/>
        </w:rPr>
        <w:t>City of L</w:t>
      </w:r>
      <w:r w:rsidR="00CE5E2C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2E1CF6">
        <w:rPr>
          <w:rFonts w:ascii="Arial" w:hAnsi="Arial" w:cs="Arial"/>
          <w:color w:val="000000"/>
          <w:sz w:val="24"/>
          <w:szCs w:val="24"/>
        </w:rPr>
        <w:t>A</w:t>
      </w:r>
      <w:r w:rsidR="00CE5E2C">
        <w:rPr>
          <w:rFonts w:ascii="Arial" w:hAnsi="Arial" w:cs="Arial"/>
          <w:color w:val="000000"/>
          <w:sz w:val="24"/>
          <w:szCs w:val="24"/>
        </w:rPr>
        <w:t>ngeles</w:t>
      </w:r>
      <w:r w:rsidRPr="002E1CF6">
        <w:rPr>
          <w:rFonts w:ascii="Arial" w:hAnsi="Arial" w:cs="Arial"/>
          <w:color w:val="000000"/>
          <w:sz w:val="24"/>
          <w:szCs w:val="24"/>
        </w:rPr>
        <w:t xml:space="preserve"> and L</w:t>
      </w:r>
      <w:r w:rsidR="00CE5E2C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2E1CF6">
        <w:rPr>
          <w:rFonts w:ascii="Arial" w:hAnsi="Arial" w:cs="Arial"/>
          <w:color w:val="000000"/>
          <w:sz w:val="24"/>
          <w:szCs w:val="24"/>
        </w:rPr>
        <w:t>A</w:t>
      </w:r>
      <w:r w:rsidR="00CE5E2C">
        <w:rPr>
          <w:rFonts w:ascii="Arial" w:hAnsi="Arial" w:cs="Arial"/>
          <w:color w:val="000000"/>
          <w:sz w:val="24"/>
          <w:szCs w:val="24"/>
        </w:rPr>
        <w:t>ngeles</w:t>
      </w:r>
      <w:r w:rsidRPr="002E1CF6">
        <w:rPr>
          <w:rFonts w:ascii="Arial" w:hAnsi="Arial" w:cs="Arial"/>
          <w:color w:val="000000"/>
          <w:sz w:val="24"/>
          <w:szCs w:val="24"/>
        </w:rPr>
        <w:t xml:space="preserve"> County residents </w:t>
      </w:r>
      <w:r>
        <w:rPr>
          <w:rFonts w:ascii="Arial" w:hAnsi="Arial" w:cs="Arial"/>
          <w:color w:val="000000"/>
          <w:sz w:val="24"/>
          <w:szCs w:val="24"/>
        </w:rPr>
        <w:t xml:space="preserve">can drop off their HHW/E-Waste at </w:t>
      </w:r>
      <w:r w:rsidR="007E10A2" w:rsidRPr="00F237A0">
        <w:rPr>
          <w:rFonts w:ascii="Arial" w:hAnsi="Arial" w:cs="Arial"/>
          <w:color w:val="000000"/>
          <w:sz w:val="24"/>
          <w:szCs w:val="24"/>
        </w:rPr>
        <w:t>SAFE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 xml:space="preserve"> Centers in the City of </w:t>
      </w:r>
      <w:r w:rsidR="0087200E">
        <w:rPr>
          <w:rFonts w:ascii="Arial" w:hAnsi="Arial" w:cs="Arial"/>
          <w:color w:val="000000"/>
          <w:sz w:val="24"/>
          <w:szCs w:val="24"/>
        </w:rPr>
        <w:t>L</w:t>
      </w:r>
      <w:r w:rsidR="00CE5E2C">
        <w:rPr>
          <w:rFonts w:ascii="Arial" w:hAnsi="Arial" w:cs="Arial"/>
          <w:color w:val="000000"/>
          <w:sz w:val="24"/>
          <w:szCs w:val="24"/>
        </w:rPr>
        <w:t xml:space="preserve">os </w:t>
      </w:r>
      <w:r w:rsidR="0087200E">
        <w:rPr>
          <w:rFonts w:ascii="Arial" w:hAnsi="Arial" w:cs="Arial"/>
          <w:color w:val="000000"/>
          <w:sz w:val="24"/>
          <w:szCs w:val="24"/>
        </w:rPr>
        <w:t>A</w:t>
      </w:r>
      <w:r w:rsidR="00CE5E2C">
        <w:rPr>
          <w:rFonts w:ascii="Arial" w:hAnsi="Arial" w:cs="Arial"/>
          <w:color w:val="000000"/>
          <w:sz w:val="24"/>
          <w:szCs w:val="24"/>
        </w:rPr>
        <w:t>ngeles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 no cost</w:t>
      </w:r>
      <w:r w:rsidR="00F37ECB" w:rsidRPr="00F237A0">
        <w:rPr>
          <w:rFonts w:ascii="Arial" w:hAnsi="Arial" w:cs="Arial"/>
          <w:color w:val="000000"/>
          <w:sz w:val="24"/>
          <w:szCs w:val="24"/>
        </w:rPr>
        <w:t>.</w:t>
      </w:r>
    </w:p>
    <w:p w14:paraId="60D24806" w14:textId="393A03A1" w:rsidR="003B36FF" w:rsidRPr="006238F5" w:rsidRDefault="00F37ECB" w:rsidP="00EA34EE">
      <w:pPr>
        <w:pStyle w:val="ListParagraph"/>
        <w:numPr>
          <w:ilvl w:val="2"/>
          <w:numId w:val="36"/>
        </w:numPr>
        <w:spacing w:before="100" w:beforeAutospacing="1" w:after="100" w:afterAutospacing="1"/>
        <w:ind w:left="1440"/>
        <w:jc w:val="both"/>
        <w:rPr>
          <w:rFonts w:ascii="Arial" w:hAnsi="Arial" w:cs="Arial"/>
          <w:sz w:val="24"/>
          <w:szCs w:val="24"/>
        </w:rPr>
      </w:pPr>
      <w:r w:rsidRPr="006238F5">
        <w:rPr>
          <w:rFonts w:ascii="Arial" w:hAnsi="Arial" w:cs="Arial"/>
          <w:color w:val="000000"/>
          <w:sz w:val="24"/>
          <w:szCs w:val="24"/>
        </w:rPr>
        <w:t xml:space="preserve">Small businesses who qualify under the Very Small Quantity Generator Program can also </w:t>
      </w:r>
      <w:r w:rsidR="002E1CF6">
        <w:rPr>
          <w:rFonts w:ascii="Arial" w:hAnsi="Arial" w:cs="Arial"/>
          <w:color w:val="000000"/>
          <w:sz w:val="24"/>
          <w:szCs w:val="24"/>
        </w:rPr>
        <w:t>drop off</w:t>
      </w:r>
      <w:r w:rsidRPr="006238F5">
        <w:rPr>
          <w:rFonts w:ascii="Arial" w:hAnsi="Arial" w:cs="Arial"/>
          <w:color w:val="000000"/>
          <w:sz w:val="24"/>
          <w:szCs w:val="24"/>
        </w:rPr>
        <w:t xml:space="preserve"> their </w:t>
      </w:r>
      <w:r w:rsidR="007E10A2" w:rsidRPr="006238F5">
        <w:rPr>
          <w:rFonts w:ascii="Arial" w:hAnsi="Arial" w:cs="Arial"/>
          <w:color w:val="000000"/>
          <w:sz w:val="24"/>
          <w:szCs w:val="24"/>
        </w:rPr>
        <w:t>HHW/E-Waste</w:t>
      </w:r>
      <w:r w:rsidR="002E1CF6">
        <w:rPr>
          <w:rFonts w:ascii="Arial" w:hAnsi="Arial" w:cs="Arial"/>
          <w:color w:val="000000"/>
          <w:sz w:val="24"/>
          <w:szCs w:val="24"/>
        </w:rPr>
        <w:t xml:space="preserve"> at SAFE Centers</w:t>
      </w:r>
      <w:r w:rsidRPr="006238F5">
        <w:rPr>
          <w:rFonts w:ascii="Arial" w:hAnsi="Arial" w:cs="Arial"/>
          <w:color w:val="000000"/>
          <w:sz w:val="24"/>
          <w:szCs w:val="24"/>
        </w:rPr>
        <w:t>.</w:t>
      </w:r>
    </w:p>
    <w:p w14:paraId="619AAE03" w14:textId="4FE51137" w:rsidR="003B36FF" w:rsidRPr="00F237A0" w:rsidRDefault="003B36FF" w:rsidP="00EA34EE">
      <w:pPr>
        <w:pStyle w:val="ListParagraph"/>
        <w:numPr>
          <w:ilvl w:val="1"/>
          <w:numId w:val="13"/>
        </w:numPr>
        <w:spacing w:before="100" w:beforeAutospacing="1" w:after="100" w:afterAutospacing="1"/>
        <w:ind w:left="1080"/>
        <w:jc w:val="both"/>
        <w:rPr>
          <w:rFonts w:ascii="Arial" w:hAnsi="Arial" w:cs="Arial"/>
          <w:sz w:val="24"/>
          <w:szCs w:val="24"/>
        </w:rPr>
      </w:pPr>
      <w:r w:rsidRPr="003B36FF">
        <w:rPr>
          <w:rFonts w:ascii="Arial" w:hAnsi="Arial" w:cs="Arial"/>
          <w:sz w:val="24"/>
          <w:szCs w:val="24"/>
        </w:rPr>
        <w:t>Approximately 42</w:t>
      </w:r>
      <w:r w:rsidR="00CE5E2C">
        <w:rPr>
          <w:rFonts w:ascii="Arial" w:hAnsi="Arial" w:cs="Arial"/>
          <w:sz w:val="24"/>
          <w:szCs w:val="24"/>
        </w:rPr>
        <w:t xml:space="preserve"> percent</w:t>
      </w:r>
      <w:r w:rsidRPr="003B36FF">
        <w:rPr>
          <w:rFonts w:ascii="Arial" w:hAnsi="Arial" w:cs="Arial"/>
          <w:sz w:val="24"/>
          <w:szCs w:val="24"/>
        </w:rPr>
        <w:t xml:space="preserve"> of participants are from outside of </w:t>
      </w:r>
      <w:r w:rsidR="00CE5E2C">
        <w:rPr>
          <w:rFonts w:ascii="Arial" w:hAnsi="Arial" w:cs="Arial"/>
          <w:sz w:val="24"/>
          <w:szCs w:val="24"/>
        </w:rPr>
        <w:t>c</w:t>
      </w:r>
      <w:r w:rsidRPr="003B36FF">
        <w:rPr>
          <w:rFonts w:ascii="Arial" w:hAnsi="Arial" w:cs="Arial"/>
          <w:sz w:val="24"/>
          <w:szCs w:val="24"/>
        </w:rPr>
        <w:t>ity boundaries</w:t>
      </w:r>
      <w:r w:rsidR="002E1CF6">
        <w:rPr>
          <w:rFonts w:ascii="Arial" w:hAnsi="Arial" w:cs="Arial"/>
          <w:sz w:val="24"/>
          <w:szCs w:val="24"/>
        </w:rPr>
        <w:t xml:space="preserve"> and</w:t>
      </w:r>
      <w:r w:rsidRPr="003B36FF">
        <w:rPr>
          <w:rFonts w:ascii="Arial" w:hAnsi="Arial" w:cs="Arial"/>
          <w:sz w:val="24"/>
          <w:szCs w:val="24"/>
        </w:rPr>
        <w:t xml:space="preserve"> 58</w:t>
      </w:r>
      <w:r w:rsidR="00CE5E2C">
        <w:rPr>
          <w:rFonts w:ascii="Arial" w:hAnsi="Arial" w:cs="Arial"/>
          <w:sz w:val="24"/>
          <w:szCs w:val="24"/>
        </w:rPr>
        <w:t xml:space="preserve"> percent</w:t>
      </w:r>
      <w:r w:rsidRPr="003B36FF">
        <w:rPr>
          <w:rFonts w:ascii="Arial" w:hAnsi="Arial" w:cs="Arial"/>
          <w:sz w:val="24"/>
          <w:szCs w:val="24"/>
        </w:rPr>
        <w:t xml:space="preserve"> are </w:t>
      </w:r>
      <w:r w:rsidR="00CE5E2C">
        <w:rPr>
          <w:rFonts w:ascii="Arial" w:hAnsi="Arial" w:cs="Arial"/>
          <w:sz w:val="24"/>
          <w:szCs w:val="24"/>
        </w:rPr>
        <w:t>c</w:t>
      </w:r>
      <w:r w:rsidRPr="003B36FF">
        <w:rPr>
          <w:rFonts w:ascii="Arial" w:hAnsi="Arial" w:cs="Arial"/>
          <w:sz w:val="24"/>
          <w:szCs w:val="24"/>
        </w:rPr>
        <w:t>ity residents.</w:t>
      </w:r>
    </w:p>
    <w:p w14:paraId="4932F241" w14:textId="0A2B2845" w:rsidR="00FE6F64" w:rsidRDefault="00F37ECB" w:rsidP="00EA34EE">
      <w:pPr>
        <w:pStyle w:val="ListParagraph"/>
        <w:numPr>
          <w:ilvl w:val="1"/>
          <w:numId w:val="13"/>
        </w:numPr>
        <w:spacing w:before="100" w:beforeAutospacing="1" w:after="100" w:afterAutospacing="1"/>
        <w:ind w:left="1080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The Reuse, Recycle</w:t>
      </w:r>
      <w:r w:rsidR="00CE5E2C">
        <w:rPr>
          <w:rFonts w:ascii="Arial" w:hAnsi="Arial" w:cs="Arial"/>
          <w:sz w:val="24"/>
          <w:szCs w:val="24"/>
        </w:rPr>
        <w:t>,</w:t>
      </w:r>
      <w:r w:rsidRPr="00F237A0">
        <w:rPr>
          <w:rFonts w:ascii="Arial" w:hAnsi="Arial" w:cs="Arial"/>
          <w:sz w:val="24"/>
          <w:szCs w:val="24"/>
        </w:rPr>
        <w:t xml:space="preserve"> and Reduce Program events give </w:t>
      </w:r>
      <w:r w:rsidR="002E1CF6">
        <w:rPr>
          <w:rFonts w:ascii="Arial" w:hAnsi="Arial" w:cs="Arial"/>
          <w:sz w:val="24"/>
          <w:szCs w:val="24"/>
        </w:rPr>
        <w:t>materials</w:t>
      </w:r>
      <w:r w:rsidR="002E1CF6" w:rsidRPr="002E1CF6">
        <w:t xml:space="preserve"> </w:t>
      </w:r>
      <w:r w:rsidR="002E1CF6" w:rsidRPr="002E1CF6">
        <w:rPr>
          <w:rFonts w:ascii="Arial" w:hAnsi="Arial" w:cs="Arial"/>
          <w:sz w:val="24"/>
          <w:szCs w:val="24"/>
        </w:rPr>
        <w:t>that are collected at the SAFE Centers</w:t>
      </w:r>
      <w:r w:rsidR="002E1CF6">
        <w:rPr>
          <w:rFonts w:ascii="Arial" w:hAnsi="Arial" w:cs="Arial"/>
          <w:sz w:val="24"/>
          <w:szCs w:val="24"/>
        </w:rPr>
        <w:t>,</w:t>
      </w:r>
      <w:r w:rsidR="00632378" w:rsidRPr="00F237A0">
        <w:rPr>
          <w:rFonts w:ascii="Arial" w:hAnsi="Arial" w:cs="Arial"/>
          <w:sz w:val="24"/>
          <w:szCs w:val="24"/>
        </w:rPr>
        <w:t xml:space="preserve"> such as cleaning products, paint, and landscaping products</w:t>
      </w:r>
      <w:r w:rsidR="002E1CF6">
        <w:rPr>
          <w:rFonts w:ascii="Arial" w:hAnsi="Arial" w:cs="Arial"/>
          <w:sz w:val="24"/>
          <w:szCs w:val="24"/>
        </w:rPr>
        <w:t xml:space="preserve"> to residents</w:t>
      </w:r>
      <w:r w:rsidR="009300B2">
        <w:rPr>
          <w:rFonts w:ascii="Arial" w:hAnsi="Arial" w:cs="Arial"/>
          <w:sz w:val="24"/>
          <w:szCs w:val="24"/>
        </w:rPr>
        <w:t>.</w:t>
      </w:r>
    </w:p>
    <w:p w14:paraId="261C0CD0" w14:textId="77777777" w:rsidR="001F20FF" w:rsidRPr="00F237A0" w:rsidRDefault="001F20FF" w:rsidP="001F20FF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171A0B5" w14:textId="26502DD2" w:rsidR="00D8622C" w:rsidRPr="00F237A0" w:rsidRDefault="00D8622C" w:rsidP="001F20F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F237A0">
        <w:rPr>
          <w:rFonts w:ascii="Arial" w:hAnsi="Arial" w:cs="Arial"/>
          <w:b/>
          <w:bCs/>
          <w:sz w:val="24"/>
          <w:szCs w:val="24"/>
        </w:rPr>
        <w:t>Questions and Answers:</w:t>
      </w:r>
    </w:p>
    <w:p w14:paraId="72E80EE2" w14:textId="4B8FF13B" w:rsidR="00D8622C" w:rsidRPr="00F237A0" w:rsidRDefault="00D8622C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FED0F8" w14:textId="6F945A5C" w:rsidR="00D8622C" w:rsidRPr="00F237A0" w:rsidRDefault="00FD6986" w:rsidP="00112B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two questions about </w:t>
      </w:r>
      <w:r w:rsidR="00F65600">
        <w:rPr>
          <w:rFonts w:ascii="Arial" w:hAnsi="Arial" w:cs="Arial"/>
          <w:sz w:val="24"/>
          <w:szCs w:val="24"/>
        </w:rPr>
        <w:t>Public Works</w:t>
      </w:r>
      <w:r w:rsidR="00EC45E6">
        <w:rPr>
          <w:rFonts w:ascii="Arial" w:hAnsi="Arial" w:cs="Arial"/>
          <w:sz w:val="24"/>
          <w:szCs w:val="24"/>
        </w:rPr>
        <w:t>'</w:t>
      </w:r>
      <w:r w:rsidR="000E4DDE">
        <w:rPr>
          <w:rFonts w:ascii="Arial" w:hAnsi="Arial" w:cs="Arial"/>
          <w:sz w:val="24"/>
          <w:szCs w:val="24"/>
        </w:rPr>
        <w:t xml:space="preserve"> requirements for construction and demolition debris</w:t>
      </w:r>
      <w:r w:rsidR="002E1CF6">
        <w:rPr>
          <w:rFonts w:ascii="Arial" w:hAnsi="Arial" w:cs="Arial"/>
          <w:sz w:val="24"/>
          <w:szCs w:val="24"/>
        </w:rPr>
        <w:t xml:space="preserve"> recycling</w:t>
      </w:r>
      <w:r w:rsidR="000E4DDE">
        <w:rPr>
          <w:rFonts w:ascii="Arial" w:hAnsi="Arial" w:cs="Arial"/>
          <w:sz w:val="24"/>
          <w:szCs w:val="24"/>
        </w:rPr>
        <w:t xml:space="preserve">.  </w:t>
      </w:r>
      <w:r w:rsidR="00DD305E" w:rsidRPr="00F237A0">
        <w:rPr>
          <w:rFonts w:ascii="Arial" w:hAnsi="Arial" w:cs="Arial"/>
          <w:sz w:val="24"/>
          <w:szCs w:val="24"/>
        </w:rPr>
        <w:t xml:space="preserve">Mr. Sheppard responded that </w:t>
      </w:r>
      <w:r>
        <w:rPr>
          <w:rFonts w:ascii="Arial" w:hAnsi="Arial" w:cs="Arial"/>
          <w:sz w:val="24"/>
          <w:szCs w:val="24"/>
        </w:rPr>
        <w:t xml:space="preserve">questions </w:t>
      </w:r>
      <w:r w:rsidR="002E1CF6">
        <w:rPr>
          <w:rFonts w:ascii="Arial" w:hAnsi="Arial" w:cs="Arial"/>
          <w:sz w:val="24"/>
          <w:szCs w:val="24"/>
        </w:rPr>
        <w:t xml:space="preserve">about </w:t>
      </w:r>
      <w:r w:rsidR="00112BC2">
        <w:rPr>
          <w:rFonts w:ascii="Arial" w:hAnsi="Arial" w:cs="Arial"/>
          <w:sz w:val="24"/>
          <w:szCs w:val="24"/>
        </w:rPr>
        <w:t>construction and demolition</w:t>
      </w:r>
      <w:r w:rsidR="002E1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could be directed to </w:t>
      </w:r>
      <w:r w:rsidR="002E1CF6">
        <w:rPr>
          <w:rFonts w:ascii="Arial" w:hAnsi="Arial" w:cs="Arial"/>
          <w:sz w:val="24"/>
          <w:szCs w:val="24"/>
        </w:rPr>
        <w:t>Public Works</w:t>
      </w:r>
      <w:r w:rsidR="00EC45E6">
        <w:rPr>
          <w:rFonts w:ascii="Arial" w:hAnsi="Arial" w:cs="Arial"/>
          <w:sz w:val="24"/>
          <w:szCs w:val="24"/>
        </w:rPr>
        <w:t>'</w:t>
      </w:r>
      <w:r w:rsidR="002E1CF6">
        <w:rPr>
          <w:rFonts w:ascii="Arial" w:hAnsi="Arial" w:cs="Arial"/>
          <w:sz w:val="24"/>
          <w:szCs w:val="24"/>
        </w:rPr>
        <w:t xml:space="preserve"> public counter at (626) 458-3517.</w:t>
      </w:r>
    </w:p>
    <w:p w14:paraId="696C6163" w14:textId="7B68354D" w:rsidR="00FD72C0" w:rsidRPr="00F237A0" w:rsidRDefault="00D8622C" w:rsidP="00A85CB4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An attendee asked </w:t>
      </w:r>
      <w:r w:rsidR="00B842C4">
        <w:rPr>
          <w:rFonts w:ascii="Arial" w:hAnsi="Arial" w:cs="Arial"/>
          <w:sz w:val="24"/>
          <w:szCs w:val="24"/>
        </w:rPr>
        <w:t xml:space="preserve">how </w:t>
      </w:r>
      <w:r w:rsidR="00A85CB4" w:rsidRPr="00F237A0">
        <w:rPr>
          <w:rFonts w:ascii="Arial" w:hAnsi="Arial" w:cs="Arial"/>
          <w:sz w:val="24"/>
          <w:szCs w:val="24"/>
        </w:rPr>
        <w:t>a small business can</w:t>
      </w:r>
      <w:r w:rsidR="00FD72C0" w:rsidRPr="00F237A0">
        <w:rPr>
          <w:rFonts w:ascii="Arial" w:hAnsi="Arial" w:cs="Arial"/>
          <w:sz w:val="24"/>
          <w:szCs w:val="24"/>
        </w:rPr>
        <w:t xml:space="preserve"> </w:t>
      </w:r>
      <w:r w:rsidR="00B842C4">
        <w:rPr>
          <w:rFonts w:ascii="Arial" w:hAnsi="Arial" w:cs="Arial"/>
          <w:sz w:val="24"/>
          <w:szCs w:val="24"/>
        </w:rPr>
        <w:t>manage</w:t>
      </w:r>
      <w:r w:rsidR="00FD72C0" w:rsidRPr="00F237A0">
        <w:rPr>
          <w:rFonts w:ascii="Arial" w:hAnsi="Arial" w:cs="Arial"/>
          <w:sz w:val="24"/>
          <w:szCs w:val="24"/>
        </w:rPr>
        <w:t xml:space="preserve"> their HHW. </w:t>
      </w:r>
      <w:r w:rsidR="00B842C4">
        <w:rPr>
          <w:rFonts w:ascii="Arial" w:hAnsi="Arial" w:cs="Arial"/>
          <w:sz w:val="24"/>
          <w:szCs w:val="24"/>
        </w:rPr>
        <w:t xml:space="preserve"> </w:t>
      </w:r>
      <w:r w:rsidR="00FD72C0" w:rsidRPr="00F237A0">
        <w:rPr>
          <w:rFonts w:ascii="Arial" w:hAnsi="Arial" w:cs="Arial"/>
          <w:sz w:val="24"/>
          <w:szCs w:val="24"/>
        </w:rPr>
        <w:t xml:space="preserve">Mr. Sheppard </w:t>
      </w:r>
      <w:r w:rsidR="00FD72C0" w:rsidRPr="00112BC2">
        <w:rPr>
          <w:rFonts w:ascii="Arial" w:hAnsi="Arial" w:cs="Arial"/>
          <w:sz w:val="24"/>
          <w:szCs w:val="24"/>
        </w:rPr>
        <w:t xml:space="preserve">encouraged businesses to visit </w:t>
      </w:r>
      <w:r w:rsidR="0087200E" w:rsidRPr="00112BC2">
        <w:rPr>
          <w:rFonts w:ascii="Arial" w:hAnsi="Arial" w:cs="Arial"/>
          <w:sz w:val="24"/>
          <w:szCs w:val="24"/>
        </w:rPr>
        <w:t>the</w:t>
      </w:r>
      <w:r w:rsidR="00FD72C0" w:rsidRPr="00112BC2">
        <w:rPr>
          <w:rFonts w:ascii="Arial" w:hAnsi="Arial" w:cs="Arial"/>
          <w:sz w:val="24"/>
          <w:szCs w:val="24"/>
        </w:rPr>
        <w:t xml:space="preserve"> </w:t>
      </w:r>
      <w:r w:rsidR="00B842C4" w:rsidRPr="00112BC2">
        <w:rPr>
          <w:rFonts w:ascii="Arial" w:hAnsi="Arial" w:cs="Arial"/>
          <w:sz w:val="24"/>
          <w:szCs w:val="24"/>
        </w:rPr>
        <w:t>Public Works</w:t>
      </w:r>
      <w:r w:rsidR="000F3D69" w:rsidRPr="00112BC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F3D69" w:rsidRPr="00112BC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Smart Business Recycling website</w:t>
        </w:r>
      </w:hyperlink>
      <w:r w:rsidR="00B842C4">
        <w:rPr>
          <w:rFonts w:ascii="Arial" w:hAnsi="Arial" w:cs="Arial"/>
          <w:sz w:val="24"/>
          <w:szCs w:val="24"/>
        </w:rPr>
        <w:t xml:space="preserve"> </w:t>
      </w:r>
      <w:r w:rsidR="00FD72C0" w:rsidRPr="00F237A0">
        <w:rPr>
          <w:rFonts w:ascii="Arial" w:hAnsi="Arial" w:cs="Arial"/>
          <w:sz w:val="24"/>
          <w:szCs w:val="24"/>
        </w:rPr>
        <w:t>find a recycler for their HHW.</w:t>
      </w:r>
    </w:p>
    <w:p w14:paraId="24432E86" w14:textId="53E6D12A" w:rsidR="00D8622C" w:rsidRPr="00F237A0" w:rsidRDefault="00FD72C0" w:rsidP="00A85C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lastRenderedPageBreak/>
        <w:t xml:space="preserve">An attendee asked Mr. Park and Ms. Lozano if 311 is the primary resource </w:t>
      </w:r>
      <w:r w:rsidR="00B842C4">
        <w:rPr>
          <w:rFonts w:ascii="Arial" w:hAnsi="Arial" w:cs="Arial"/>
          <w:sz w:val="24"/>
          <w:szCs w:val="24"/>
        </w:rPr>
        <w:t xml:space="preserve">for </w:t>
      </w:r>
      <w:r w:rsidR="00112BC2">
        <w:rPr>
          <w:rFonts w:ascii="Arial" w:hAnsi="Arial" w:cs="Arial"/>
          <w:sz w:val="24"/>
          <w:szCs w:val="24"/>
        </w:rPr>
        <w:br/>
      </w:r>
      <w:r w:rsidR="00B842C4">
        <w:rPr>
          <w:rFonts w:ascii="Arial" w:hAnsi="Arial" w:cs="Arial"/>
          <w:sz w:val="24"/>
          <w:szCs w:val="24"/>
        </w:rPr>
        <w:t>City of L</w:t>
      </w:r>
      <w:r w:rsidR="00112BC2">
        <w:rPr>
          <w:rFonts w:ascii="Arial" w:hAnsi="Arial" w:cs="Arial"/>
          <w:sz w:val="24"/>
          <w:szCs w:val="24"/>
        </w:rPr>
        <w:t xml:space="preserve">os </w:t>
      </w:r>
      <w:r w:rsidR="00B842C4">
        <w:rPr>
          <w:rFonts w:ascii="Arial" w:hAnsi="Arial" w:cs="Arial"/>
          <w:sz w:val="24"/>
          <w:szCs w:val="24"/>
        </w:rPr>
        <w:t>A</w:t>
      </w:r>
      <w:r w:rsidR="00112BC2">
        <w:rPr>
          <w:rFonts w:ascii="Arial" w:hAnsi="Arial" w:cs="Arial"/>
          <w:sz w:val="24"/>
          <w:szCs w:val="24"/>
        </w:rPr>
        <w:t>ngeles</w:t>
      </w:r>
      <w:r w:rsidR="00B842C4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 xml:space="preserve">residents </w:t>
      </w:r>
      <w:r w:rsidR="00B842C4">
        <w:rPr>
          <w:rFonts w:ascii="Arial" w:hAnsi="Arial" w:cs="Arial"/>
          <w:sz w:val="24"/>
          <w:szCs w:val="24"/>
        </w:rPr>
        <w:t>to recycle</w:t>
      </w:r>
      <w:r w:rsidRPr="00F237A0">
        <w:rPr>
          <w:rFonts w:ascii="Arial" w:hAnsi="Arial" w:cs="Arial"/>
          <w:sz w:val="24"/>
          <w:szCs w:val="24"/>
        </w:rPr>
        <w:t xml:space="preserve"> refrigerators, batteries, and light bulb</w:t>
      </w:r>
      <w:r w:rsidR="00B842C4">
        <w:rPr>
          <w:rFonts w:ascii="Arial" w:hAnsi="Arial" w:cs="Arial"/>
          <w:sz w:val="24"/>
          <w:szCs w:val="24"/>
        </w:rPr>
        <w:t>s</w:t>
      </w:r>
      <w:r w:rsidRPr="00F237A0">
        <w:rPr>
          <w:rFonts w:ascii="Arial" w:hAnsi="Arial" w:cs="Arial"/>
          <w:sz w:val="24"/>
          <w:szCs w:val="24"/>
        </w:rPr>
        <w:t>.</w:t>
      </w:r>
      <w:r w:rsidR="00EC45E6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 xml:space="preserve"> Mr. Park </w:t>
      </w:r>
      <w:r w:rsidR="000E4DDE">
        <w:rPr>
          <w:rFonts w:ascii="Arial" w:hAnsi="Arial" w:cs="Arial"/>
          <w:sz w:val="24"/>
          <w:szCs w:val="24"/>
        </w:rPr>
        <w:t xml:space="preserve">affirmed that residents should be advised to call </w:t>
      </w:r>
      <w:r w:rsidRPr="00F237A0">
        <w:rPr>
          <w:rFonts w:ascii="Arial" w:hAnsi="Arial" w:cs="Arial"/>
          <w:sz w:val="24"/>
          <w:szCs w:val="24"/>
        </w:rPr>
        <w:t>311 to schedule bulk</w:t>
      </w:r>
      <w:r w:rsidR="00B842C4">
        <w:rPr>
          <w:rFonts w:ascii="Arial" w:hAnsi="Arial" w:cs="Arial"/>
          <w:sz w:val="24"/>
          <w:szCs w:val="24"/>
        </w:rPr>
        <w:t>y</w:t>
      </w:r>
      <w:r w:rsidRPr="00F237A0">
        <w:rPr>
          <w:rFonts w:ascii="Arial" w:hAnsi="Arial" w:cs="Arial"/>
          <w:sz w:val="24"/>
          <w:szCs w:val="24"/>
        </w:rPr>
        <w:t xml:space="preserve"> item pickup</w:t>
      </w:r>
      <w:r w:rsidR="00B842C4">
        <w:rPr>
          <w:rFonts w:ascii="Arial" w:hAnsi="Arial" w:cs="Arial"/>
          <w:sz w:val="24"/>
          <w:szCs w:val="24"/>
        </w:rPr>
        <w:t>s</w:t>
      </w:r>
      <w:r w:rsidR="000E4DDE">
        <w:rPr>
          <w:rFonts w:ascii="Arial" w:hAnsi="Arial" w:cs="Arial"/>
          <w:sz w:val="24"/>
          <w:szCs w:val="24"/>
        </w:rPr>
        <w:t xml:space="preserve"> and </w:t>
      </w:r>
      <w:r w:rsidR="00E97F77">
        <w:rPr>
          <w:rFonts w:ascii="Arial" w:hAnsi="Arial" w:cs="Arial"/>
          <w:sz w:val="24"/>
          <w:szCs w:val="24"/>
        </w:rPr>
        <w:t xml:space="preserve">for </w:t>
      </w:r>
      <w:r w:rsidR="000E4DDE">
        <w:rPr>
          <w:rFonts w:ascii="Arial" w:hAnsi="Arial" w:cs="Arial"/>
          <w:sz w:val="24"/>
          <w:szCs w:val="24"/>
        </w:rPr>
        <w:t>other waste inquiries</w:t>
      </w:r>
      <w:r w:rsidRPr="00F237A0">
        <w:rPr>
          <w:rFonts w:ascii="Arial" w:hAnsi="Arial" w:cs="Arial"/>
          <w:sz w:val="24"/>
          <w:szCs w:val="24"/>
        </w:rPr>
        <w:t>.</w:t>
      </w:r>
    </w:p>
    <w:p w14:paraId="740C17CA" w14:textId="2783B0EE" w:rsidR="00D8622C" w:rsidRPr="00112BC2" w:rsidRDefault="00DB5C9B" w:rsidP="00112B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42C4">
        <w:rPr>
          <w:rFonts w:ascii="Arial" w:hAnsi="Arial" w:cs="Arial"/>
          <w:sz w:val="24"/>
          <w:szCs w:val="24"/>
        </w:rPr>
        <w:t xml:space="preserve">An attendee asked </w:t>
      </w:r>
      <w:r w:rsidR="0087200E" w:rsidRPr="00B842C4">
        <w:rPr>
          <w:rFonts w:ascii="Arial" w:hAnsi="Arial" w:cs="Arial"/>
          <w:sz w:val="24"/>
          <w:szCs w:val="24"/>
        </w:rPr>
        <w:t>the</w:t>
      </w:r>
      <w:r w:rsidRPr="00B842C4">
        <w:rPr>
          <w:rFonts w:ascii="Arial" w:hAnsi="Arial" w:cs="Arial"/>
          <w:sz w:val="24"/>
          <w:szCs w:val="24"/>
        </w:rPr>
        <w:t xml:space="preserve"> presenters to </w:t>
      </w:r>
      <w:r w:rsidR="00D8622C" w:rsidRPr="00B842C4">
        <w:rPr>
          <w:rFonts w:ascii="Arial" w:hAnsi="Arial" w:cs="Arial"/>
          <w:sz w:val="24"/>
          <w:szCs w:val="24"/>
        </w:rPr>
        <w:t>share successful public awareness campaigns that contributed to increased participation in HHW/E-Waste programs</w:t>
      </w:r>
      <w:r w:rsidRPr="00B842C4">
        <w:rPr>
          <w:rFonts w:ascii="Arial" w:hAnsi="Arial" w:cs="Arial"/>
          <w:sz w:val="24"/>
          <w:szCs w:val="24"/>
        </w:rPr>
        <w:t xml:space="preserve">. Ms. Lozano stated </w:t>
      </w:r>
      <w:r w:rsidR="005C6A41" w:rsidRPr="00B842C4">
        <w:rPr>
          <w:rFonts w:ascii="Arial" w:hAnsi="Arial" w:cs="Arial"/>
          <w:sz w:val="24"/>
          <w:szCs w:val="24"/>
        </w:rPr>
        <w:t>that the</w:t>
      </w:r>
      <w:r w:rsidRPr="00B842C4">
        <w:rPr>
          <w:rFonts w:ascii="Arial" w:hAnsi="Arial" w:cs="Arial"/>
          <w:sz w:val="24"/>
          <w:szCs w:val="24"/>
        </w:rPr>
        <w:t xml:space="preserve"> </w:t>
      </w:r>
      <w:r w:rsidR="0087200E" w:rsidRPr="00B842C4">
        <w:rPr>
          <w:rFonts w:ascii="Arial" w:hAnsi="Arial" w:cs="Arial"/>
          <w:sz w:val="24"/>
          <w:szCs w:val="24"/>
        </w:rPr>
        <w:t>C</w:t>
      </w:r>
      <w:r w:rsidRPr="00B842C4">
        <w:rPr>
          <w:rFonts w:ascii="Arial" w:hAnsi="Arial" w:cs="Arial"/>
          <w:sz w:val="24"/>
          <w:szCs w:val="24"/>
        </w:rPr>
        <w:t>ity of L</w:t>
      </w:r>
      <w:r w:rsidR="00112BC2">
        <w:rPr>
          <w:rFonts w:ascii="Arial" w:hAnsi="Arial" w:cs="Arial"/>
          <w:sz w:val="24"/>
          <w:szCs w:val="24"/>
        </w:rPr>
        <w:t xml:space="preserve">os </w:t>
      </w:r>
      <w:r w:rsidRPr="00B842C4">
        <w:rPr>
          <w:rFonts w:ascii="Arial" w:hAnsi="Arial" w:cs="Arial"/>
          <w:sz w:val="24"/>
          <w:szCs w:val="24"/>
        </w:rPr>
        <w:t>A</w:t>
      </w:r>
      <w:r w:rsidR="00112BC2">
        <w:rPr>
          <w:rFonts w:ascii="Arial" w:hAnsi="Arial" w:cs="Arial"/>
          <w:sz w:val="24"/>
          <w:szCs w:val="24"/>
        </w:rPr>
        <w:t>ngeles</w:t>
      </w:r>
      <w:r w:rsidRPr="00B842C4">
        <w:rPr>
          <w:rFonts w:ascii="Arial" w:hAnsi="Arial" w:cs="Arial"/>
          <w:sz w:val="24"/>
          <w:szCs w:val="24"/>
        </w:rPr>
        <w:t xml:space="preserve"> </w:t>
      </w:r>
      <w:r w:rsidR="00B842C4" w:rsidRPr="00B842C4">
        <w:rPr>
          <w:rFonts w:ascii="Arial" w:hAnsi="Arial" w:cs="Arial"/>
          <w:sz w:val="24"/>
          <w:szCs w:val="24"/>
        </w:rPr>
        <w:t>launched</w:t>
      </w:r>
      <w:r w:rsidR="00D8622C" w:rsidRPr="00B842C4">
        <w:rPr>
          <w:rFonts w:ascii="Arial" w:hAnsi="Arial" w:cs="Arial"/>
          <w:sz w:val="24"/>
          <w:szCs w:val="24"/>
        </w:rPr>
        <w:t xml:space="preserve"> </w:t>
      </w:r>
      <w:r w:rsidR="005C6A41" w:rsidRPr="00B842C4">
        <w:rPr>
          <w:rFonts w:ascii="Arial" w:hAnsi="Arial" w:cs="Arial"/>
          <w:sz w:val="24"/>
          <w:szCs w:val="24"/>
        </w:rPr>
        <w:t xml:space="preserve">a </w:t>
      </w:r>
      <w:r w:rsidR="00E97F77" w:rsidRPr="00B842C4">
        <w:rPr>
          <w:rFonts w:ascii="Arial" w:hAnsi="Arial" w:cs="Arial"/>
          <w:sz w:val="24"/>
          <w:szCs w:val="24"/>
        </w:rPr>
        <w:t xml:space="preserve">used oil recycling </w:t>
      </w:r>
      <w:r w:rsidR="00D8622C" w:rsidRPr="00B842C4">
        <w:rPr>
          <w:rFonts w:ascii="Arial" w:hAnsi="Arial" w:cs="Arial"/>
          <w:sz w:val="24"/>
          <w:szCs w:val="24"/>
        </w:rPr>
        <w:t>campaign</w:t>
      </w:r>
      <w:r w:rsidR="005C6A41" w:rsidRPr="00B842C4">
        <w:rPr>
          <w:rFonts w:ascii="Arial" w:hAnsi="Arial" w:cs="Arial"/>
          <w:sz w:val="24"/>
          <w:szCs w:val="24"/>
        </w:rPr>
        <w:t xml:space="preserve"> during the COVID-19 pandemic</w:t>
      </w:r>
      <w:r w:rsidR="00E97F77" w:rsidRPr="00B842C4">
        <w:rPr>
          <w:rFonts w:ascii="Arial" w:hAnsi="Arial" w:cs="Arial"/>
          <w:sz w:val="24"/>
          <w:szCs w:val="24"/>
        </w:rPr>
        <w:t xml:space="preserve"> </w:t>
      </w:r>
      <w:r w:rsidR="00B842C4" w:rsidRPr="00B842C4">
        <w:rPr>
          <w:rFonts w:ascii="Arial" w:hAnsi="Arial" w:cs="Arial"/>
          <w:sz w:val="24"/>
          <w:szCs w:val="24"/>
        </w:rPr>
        <w:t xml:space="preserve">that </w:t>
      </w:r>
      <w:r w:rsidR="00E97F77" w:rsidRPr="00B842C4">
        <w:rPr>
          <w:rFonts w:ascii="Arial" w:hAnsi="Arial" w:cs="Arial"/>
          <w:sz w:val="24"/>
          <w:szCs w:val="24"/>
        </w:rPr>
        <w:t>showed a</w:t>
      </w:r>
      <w:r w:rsidR="005C6A41" w:rsidRPr="00B842C4">
        <w:rPr>
          <w:rFonts w:ascii="Arial" w:hAnsi="Arial" w:cs="Arial"/>
          <w:sz w:val="24"/>
          <w:szCs w:val="24"/>
        </w:rPr>
        <w:t xml:space="preserve">n increase in </w:t>
      </w:r>
      <w:r w:rsidR="00112BC2">
        <w:rPr>
          <w:rFonts w:ascii="Arial" w:hAnsi="Arial" w:cs="Arial"/>
          <w:sz w:val="24"/>
          <w:szCs w:val="24"/>
        </w:rPr>
        <w:br/>
      </w:r>
      <w:r w:rsidR="005C6A41" w:rsidRPr="00B842C4">
        <w:rPr>
          <w:rFonts w:ascii="Arial" w:hAnsi="Arial" w:cs="Arial"/>
          <w:sz w:val="24"/>
          <w:szCs w:val="24"/>
        </w:rPr>
        <w:t xml:space="preserve">participation. </w:t>
      </w:r>
      <w:r w:rsidR="00B842C4">
        <w:rPr>
          <w:rFonts w:ascii="Arial" w:hAnsi="Arial" w:cs="Arial"/>
          <w:sz w:val="24"/>
          <w:szCs w:val="24"/>
        </w:rPr>
        <w:t xml:space="preserve"> </w:t>
      </w:r>
      <w:r w:rsidR="005C6A41" w:rsidRPr="00B842C4">
        <w:rPr>
          <w:rFonts w:ascii="Arial" w:hAnsi="Arial" w:cs="Arial"/>
          <w:sz w:val="24"/>
          <w:szCs w:val="24"/>
        </w:rPr>
        <w:t xml:space="preserve">Ms. Scales </w:t>
      </w:r>
      <w:r w:rsidR="00A85CB4" w:rsidRPr="00B842C4">
        <w:rPr>
          <w:rFonts w:ascii="Arial" w:hAnsi="Arial" w:cs="Arial"/>
          <w:sz w:val="24"/>
          <w:szCs w:val="24"/>
        </w:rPr>
        <w:t xml:space="preserve">added that a postcard campaign by LACSD yielded record </w:t>
      </w:r>
      <w:r w:rsidR="00F65600">
        <w:rPr>
          <w:rFonts w:ascii="Arial" w:hAnsi="Arial" w:cs="Arial"/>
          <w:sz w:val="24"/>
          <w:szCs w:val="24"/>
        </w:rPr>
        <w:t>record-high</w:t>
      </w:r>
      <w:r w:rsidR="00A85CB4" w:rsidRPr="00B842C4">
        <w:rPr>
          <w:rFonts w:ascii="Arial" w:hAnsi="Arial" w:cs="Arial"/>
          <w:sz w:val="24"/>
          <w:szCs w:val="24"/>
        </w:rPr>
        <w:t xml:space="preserve"> collection.</w:t>
      </w:r>
      <w:r w:rsidR="00112BC2">
        <w:rPr>
          <w:rFonts w:ascii="Arial" w:hAnsi="Arial" w:cs="Arial"/>
          <w:sz w:val="24"/>
          <w:szCs w:val="24"/>
        </w:rPr>
        <w:t xml:space="preserve">  </w:t>
      </w:r>
      <w:r w:rsidR="00A85CB4" w:rsidRPr="00112BC2">
        <w:rPr>
          <w:rFonts w:ascii="Arial" w:hAnsi="Arial" w:cs="Arial"/>
          <w:sz w:val="24"/>
          <w:szCs w:val="24"/>
        </w:rPr>
        <w:t>Mr. Sheppard mentioned P</w:t>
      </w:r>
      <w:r w:rsidR="00112BC2" w:rsidRPr="00112BC2">
        <w:rPr>
          <w:rFonts w:ascii="Arial" w:hAnsi="Arial" w:cs="Arial"/>
          <w:sz w:val="24"/>
          <w:szCs w:val="24"/>
        </w:rPr>
        <w:t xml:space="preserve">ublic </w:t>
      </w:r>
      <w:r w:rsidR="00A85CB4" w:rsidRPr="00112BC2">
        <w:rPr>
          <w:rFonts w:ascii="Arial" w:hAnsi="Arial" w:cs="Arial"/>
          <w:sz w:val="24"/>
          <w:szCs w:val="24"/>
        </w:rPr>
        <w:t>W</w:t>
      </w:r>
      <w:r w:rsidR="00112BC2" w:rsidRPr="00112BC2">
        <w:rPr>
          <w:rFonts w:ascii="Arial" w:hAnsi="Arial" w:cs="Arial"/>
          <w:sz w:val="24"/>
          <w:szCs w:val="24"/>
        </w:rPr>
        <w:t>orks</w:t>
      </w:r>
      <w:r w:rsidR="00A85CB4" w:rsidRPr="00112BC2">
        <w:rPr>
          <w:rFonts w:ascii="Arial" w:hAnsi="Arial" w:cs="Arial"/>
          <w:sz w:val="24"/>
          <w:szCs w:val="24"/>
        </w:rPr>
        <w:t xml:space="preserve"> </w:t>
      </w:r>
      <w:r w:rsidR="00D8622C" w:rsidRPr="00112BC2">
        <w:rPr>
          <w:rFonts w:ascii="Arial" w:hAnsi="Arial" w:cs="Arial"/>
          <w:sz w:val="24"/>
          <w:szCs w:val="24"/>
        </w:rPr>
        <w:t>explo</w:t>
      </w:r>
      <w:r w:rsidR="00A85CB4" w:rsidRPr="00112BC2">
        <w:rPr>
          <w:rFonts w:ascii="Arial" w:hAnsi="Arial" w:cs="Arial"/>
          <w:sz w:val="24"/>
          <w:szCs w:val="24"/>
        </w:rPr>
        <w:t>res and analyzes</w:t>
      </w:r>
      <w:r w:rsidR="00D8622C" w:rsidRPr="00112BC2">
        <w:rPr>
          <w:rFonts w:ascii="Arial" w:hAnsi="Arial" w:cs="Arial"/>
          <w:sz w:val="24"/>
          <w:szCs w:val="24"/>
        </w:rPr>
        <w:t xml:space="preserve"> </w:t>
      </w:r>
      <w:r w:rsidR="00A85CB4" w:rsidRPr="00112BC2">
        <w:rPr>
          <w:rFonts w:ascii="Arial" w:hAnsi="Arial" w:cs="Arial"/>
          <w:sz w:val="24"/>
          <w:szCs w:val="24"/>
        </w:rPr>
        <w:t xml:space="preserve">different </w:t>
      </w:r>
      <w:r w:rsidR="00D8622C" w:rsidRPr="00112BC2">
        <w:rPr>
          <w:rFonts w:ascii="Arial" w:hAnsi="Arial" w:cs="Arial"/>
          <w:sz w:val="24"/>
          <w:szCs w:val="24"/>
        </w:rPr>
        <w:t>outreach method</w:t>
      </w:r>
      <w:r w:rsidR="0087200E" w:rsidRPr="00112BC2">
        <w:rPr>
          <w:rFonts w:ascii="Arial" w:hAnsi="Arial" w:cs="Arial"/>
          <w:sz w:val="24"/>
          <w:szCs w:val="24"/>
        </w:rPr>
        <w:t>s</w:t>
      </w:r>
      <w:r w:rsidR="00D8622C" w:rsidRPr="00112BC2">
        <w:rPr>
          <w:rFonts w:ascii="Arial" w:hAnsi="Arial" w:cs="Arial"/>
          <w:sz w:val="24"/>
          <w:szCs w:val="24"/>
        </w:rPr>
        <w:t xml:space="preserve">, </w:t>
      </w:r>
      <w:r w:rsidR="00A85CB4" w:rsidRPr="00112BC2">
        <w:rPr>
          <w:rFonts w:ascii="Arial" w:hAnsi="Arial" w:cs="Arial"/>
          <w:sz w:val="24"/>
          <w:szCs w:val="24"/>
        </w:rPr>
        <w:t xml:space="preserve">and tailors outreach based on the </w:t>
      </w:r>
      <w:r w:rsidR="00D8622C" w:rsidRPr="00112BC2">
        <w:rPr>
          <w:rFonts w:ascii="Arial" w:hAnsi="Arial" w:cs="Arial"/>
          <w:sz w:val="24"/>
          <w:szCs w:val="24"/>
        </w:rPr>
        <w:t xml:space="preserve">community that is </w:t>
      </w:r>
      <w:r w:rsidR="00A85CB4" w:rsidRPr="00112BC2">
        <w:rPr>
          <w:rFonts w:ascii="Arial" w:hAnsi="Arial" w:cs="Arial"/>
          <w:sz w:val="24"/>
          <w:szCs w:val="24"/>
        </w:rPr>
        <w:t xml:space="preserve">being </w:t>
      </w:r>
      <w:r w:rsidR="00D8622C" w:rsidRPr="00112BC2">
        <w:rPr>
          <w:rFonts w:ascii="Arial" w:hAnsi="Arial" w:cs="Arial"/>
          <w:sz w:val="24"/>
          <w:szCs w:val="24"/>
        </w:rPr>
        <w:t xml:space="preserve">served by </w:t>
      </w:r>
      <w:r w:rsidR="00A85CB4" w:rsidRPr="00112BC2">
        <w:rPr>
          <w:rFonts w:ascii="Arial" w:hAnsi="Arial" w:cs="Arial"/>
          <w:sz w:val="24"/>
          <w:szCs w:val="24"/>
        </w:rPr>
        <w:t>an event.</w:t>
      </w:r>
    </w:p>
    <w:p w14:paraId="37E43B66" w14:textId="02275F79" w:rsidR="00DD305E" w:rsidRPr="00F237A0" w:rsidRDefault="00A85CB4" w:rsidP="00D862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An attendee asked presenters to </w:t>
      </w:r>
      <w:r w:rsidR="00D8622C" w:rsidRPr="00F237A0">
        <w:rPr>
          <w:rFonts w:ascii="Arial" w:hAnsi="Arial" w:cs="Arial"/>
          <w:sz w:val="24"/>
          <w:szCs w:val="24"/>
        </w:rPr>
        <w:t xml:space="preserve">discuss </w:t>
      </w:r>
      <w:r w:rsidRPr="00F237A0">
        <w:rPr>
          <w:rFonts w:ascii="Arial" w:hAnsi="Arial" w:cs="Arial"/>
          <w:sz w:val="24"/>
          <w:szCs w:val="24"/>
        </w:rPr>
        <w:t>any</w:t>
      </w:r>
      <w:r w:rsidR="00D8622C" w:rsidRPr="00F237A0">
        <w:rPr>
          <w:rFonts w:ascii="Arial" w:hAnsi="Arial" w:cs="Arial"/>
          <w:sz w:val="24"/>
          <w:szCs w:val="24"/>
        </w:rPr>
        <w:t xml:space="preserve"> partnerships or collaborations</w:t>
      </w:r>
      <w:r w:rsidRPr="00F237A0">
        <w:rPr>
          <w:rFonts w:ascii="Arial" w:hAnsi="Arial" w:cs="Arial"/>
          <w:sz w:val="24"/>
          <w:szCs w:val="24"/>
        </w:rPr>
        <w:t xml:space="preserve"> with </w:t>
      </w:r>
      <w:r w:rsidR="00D8622C" w:rsidRPr="00F237A0">
        <w:rPr>
          <w:rFonts w:ascii="Arial" w:hAnsi="Arial" w:cs="Arial"/>
          <w:sz w:val="24"/>
          <w:szCs w:val="24"/>
        </w:rPr>
        <w:t>local businesses or waste management companies to streamline collection and transportation</w:t>
      </w:r>
      <w:r w:rsidRPr="00F237A0">
        <w:rPr>
          <w:rFonts w:ascii="Arial" w:hAnsi="Arial" w:cs="Arial"/>
          <w:sz w:val="24"/>
          <w:szCs w:val="24"/>
        </w:rPr>
        <w:t xml:space="preserve">. </w:t>
      </w:r>
      <w:r w:rsidR="00B842C4">
        <w:rPr>
          <w:rFonts w:ascii="Arial" w:hAnsi="Arial" w:cs="Arial"/>
          <w:sz w:val="24"/>
          <w:szCs w:val="24"/>
        </w:rPr>
        <w:t xml:space="preserve"> </w:t>
      </w:r>
      <w:r w:rsidR="00DD305E" w:rsidRPr="00F237A0">
        <w:rPr>
          <w:rFonts w:ascii="Arial" w:hAnsi="Arial" w:cs="Arial"/>
          <w:sz w:val="24"/>
          <w:szCs w:val="24"/>
        </w:rPr>
        <w:t xml:space="preserve">Mr. Sheppard stated that </w:t>
      </w:r>
      <w:r w:rsidR="00F65600" w:rsidRPr="00F65600">
        <w:rPr>
          <w:rFonts w:ascii="Arial" w:hAnsi="Arial" w:cs="Arial"/>
          <w:sz w:val="24"/>
          <w:szCs w:val="24"/>
        </w:rPr>
        <w:t>Public Works</w:t>
      </w:r>
      <w:r w:rsidR="00DD305E" w:rsidRPr="00F237A0">
        <w:rPr>
          <w:rFonts w:ascii="Arial" w:hAnsi="Arial" w:cs="Arial"/>
          <w:sz w:val="24"/>
          <w:szCs w:val="24"/>
        </w:rPr>
        <w:t xml:space="preserve"> has a dedicated E-Waste recycler who assists with </w:t>
      </w:r>
      <w:r w:rsidR="00F65600">
        <w:rPr>
          <w:rFonts w:ascii="Arial" w:hAnsi="Arial" w:cs="Arial"/>
          <w:sz w:val="24"/>
          <w:szCs w:val="24"/>
        </w:rPr>
        <w:t xml:space="preserve">the </w:t>
      </w:r>
      <w:r w:rsidR="00DD305E" w:rsidRPr="00F237A0">
        <w:rPr>
          <w:rFonts w:ascii="Arial" w:hAnsi="Arial" w:cs="Arial"/>
          <w:sz w:val="24"/>
          <w:szCs w:val="24"/>
        </w:rPr>
        <w:t>collection</w:t>
      </w:r>
      <w:r w:rsidR="00E97F77">
        <w:rPr>
          <w:rFonts w:ascii="Arial" w:hAnsi="Arial" w:cs="Arial"/>
          <w:sz w:val="24"/>
          <w:szCs w:val="24"/>
        </w:rPr>
        <w:t xml:space="preserve"> and </w:t>
      </w:r>
      <w:r w:rsidR="00DD305E" w:rsidRPr="00F237A0">
        <w:rPr>
          <w:rFonts w:ascii="Arial" w:hAnsi="Arial" w:cs="Arial"/>
          <w:sz w:val="24"/>
          <w:szCs w:val="24"/>
        </w:rPr>
        <w:t>add</w:t>
      </w:r>
      <w:r w:rsidR="00E97F77">
        <w:rPr>
          <w:rFonts w:ascii="Arial" w:hAnsi="Arial" w:cs="Arial"/>
          <w:sz w:val="24"/>
          <w:szCs w:val="24"/>
        </w:rPr>
        <w:t>ed</w:t>
      </w:r>
      <w:r w:rsidR="00DD305E" w:rsidRPr="00F237A0">
        <w:rPr>
          <w:rFonts w:ascii="Arial" w:hAnsi="Arial" w:cs="Arial"/>
          <w:sz w:val="24"/>
          <w:szCs w:val="24"/>
        </w:rPr>
        <w:t xml:space="preserve"> that </w:t>
      </w:r>
      <w:r w:rsidR="00F65600" w:rsidRPr="00F65600">
        <w:rPr>
          <w:rFonts w:ascii="Arial" w:hAnsi="Arial" w:cs="Arial"/>
          <w:sz w:val="24"/>
          <w:szCs w:val="24"/>
        </w:rPr>
        <w:t>Public Works</w:t>
      </w:r>
      <w:r w:rsidR="00DD305E" w:rsidRPr="00F237A0">
        <w:rPr>
          <w:rFonts w:ascii="Arial" w:hAnsi="Arial" w:cs="Arial"/>
          <w:sz w:val="24"/>
          <w:szCs w:val="24"/>
        </w:rPr>
        <w:t xml:space="preserve"> is open to considering other similar partnerships.</w:t>
      </w:r>
    </w:p>
    <w:p w14:paraId="56E9DD4F" w14:textId="2DA7B8BB" w:rsidR="00DD305E" w:rsidRPr="00B842C4" w:rsidRDefault="00DD305E" w:rsidP="009300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42C4">
        <w:rPr>
          <w:rFonts w:ascii="Arial" w:hAnsi="Arial" w:cs="Arial"/>
          <w:sz w:val="24"/>
          <w:szCs w:val="24"/>
        </w:rPr>
        <w:t xml:space="preserve">An attendee asked presenters </w:t>
      </w:r>
      <w:r w:rsidR="00B842C4" w:rsidRPr="00B842C4">
        <w:rPr>
          <w:rFonts w:ascii="Arial" w:hAnsi="Arial" w:cs="Arial"/>
          <w:sz w:val="24"/>
          <w:szCs w:val="24"/>
        </w:rPr>
        <w:t xml:space="preserve">about </w:t>
      </w:r>
      <w:r w:rsidRPr="00B842C4">
        <w:rPr>
          <w:rFonts w:ascii="Arial" w:hAnsi="Arial" w:cs="Arial"/>
          <w:sz w:val="24"/>
          <w:szCs w:val="24"/>
        </w:rPr>
        <w:t xml:space="preserve">their experience with illegal HHW/E-Waste dumping and the best way to address it. </w:t>
      </w:r>
      <w:r w:rsidR="00B842C4" w:rsidRPr="00B842C4">
        <w:rPr>
          <w:rFonts w:ascii="Arial" w:hAnsi="Arial" w:cs="Arial"/>
          <w:sz w:val="24"/>
          <w:szCs w:val="24"/>
        </w:rPr>
        <w:t xml:space="preserve"> </w:t>
      </w:r>
      <w:r w:rsidRPr="00B842C4">
        <w:rPr>
          <w:rFonts w:ascii="Arial" w:hAnsi="Arial" w:cs="Arial"/>
          <w:sz w:val="24"/>
          <w:szCs w:val="24"/>
        </w:rPr>
        <w:t xml:space="preserve">Mr. Park stated that </w:t>
      </w:r>
      <w:r w:rsidR="00D8622C" w:rsidRPr="00B842C4">
        <w:rPr>
          <w:rFonts w:ascii="Arial" w:hAnsi="Arial" w:cs="Arial"/>
          <w:sz w:val="24"/>
          <w:szCs w:val="24"/>
        </w:rPr>
        <w:t>SAFE centers help to reduce illegal dumping,</w:t>
      </w:r>
      <w:r w:rsidRPr="00B842C4">
        <w:rPr>
          <w:rFonts w:ascii="Arial" w:hAnsi="Arial" w:cs="Arial"/>
          <w:sz w:val="24"/>
          <w:szCs w:val="24"/>
        </w:rPr>
        <w:t xml:space="preserve"> </w:t>
      </w:r>
      <w:r w:rsidR="00E97F77" w:rsidRPr="00B842C4">
        <w:rPr>
          <w:rFonts w:ascii="Arial" w:hAnsi="Arial" w:cs="Arial"/>
          <w:sz w:val="24"/>
          <w:szCs w:val="24"/>
        </w:rPr>
        <w:t xml:space="preserve">but </w:t>
      </w:r>
      <w:r w:rsidRPr="00B842C4">
        <w:rPr>
          <w:rFonts w:ascii="Arial" w:hAnsi="Arial" w:cs="Arial"/>
          <w:sz w:val="24"/>
          <w:szCs w:val="24"/>
        </w:rPr>
        <w:t>that</w:t>
      </w:r>
      <w:r w:rsidR="00D8622C" w:rsidRPr="00B842C4">
        <w:rPr>
          <w:rFonts w:ascii="Arial" w:hAnsi="Arial" w:cs="Arial"/>
          <w:sz w:val="24"/>
          <w:szCs w:val="24"/>
        </w:rPr>
        <w:t xml:space="preserve"> there is no </w:t>
      </w:r>
      <w:r w:rsidR="00E97F77" w:rsidRPr="00B842C4">
        <w:rPr>
          <w:rFonts w:ascii="Arial" w:hAnsi="Arial" w:cs="Arial"/>
          <w:sz w:val="24"/>
          <w:szCs w:val="24"/>
        </w:rPr>
        <w:t>single</w:t>
      </w:r>
      <w:r w:rsidR="00D8622C" w:rsidRPr="00B842C4">
        <w:rPr>
          <w:rFonts w:ascii="Arial" w:hAnsi="Arial" w:cs="Arial"/>
          <w:sz w:val="24"/>
          <w:szCs w:val="24"/>
        </w:rPr>
        <w:t xml:space="preserve"> solution t</w:t>
      </w:r>
      <w:r w:rsidR="00E97F77" w:rsidRPr="00B842C4">
        <w:rPr>
          <w:rFonts w:ascii="Arial" w:hAnsi="Arial" w:cs="Arial"/>
          <w:sz w:val="24"/>
          <w:szCs w:val="24"/>
        </w:rPr>
        <w:t>hat</w:t>
      </w:r>
      <w:r w:rsidR="00D8622C" w:rsidRPr="00B842C4">
        <w:rPr>
          <w:rFonts w:ascii="Arial" w:hAnsi="Arial" w:cs="Arial"/>
          <w:sz w:val="24"/>
          <w:szCs w:val="24"/>
        </w:rPr>
        <w:t xml:space="preserve"> completely address</w:t>
      </w:r>
      <w:r w:rsidR="00E97F77" w:rsidRPr="00B842C4">
        <w:rPr>
          <w:rFonts w:ascii="Arial" w:hAnsi="Arial" w:cs="Arial"/>
          <w:sz w:val="24"/>
          <w:szCs w:val="24"/>
        </w:rPr>
        <w:t>es the problem</w:t>
      </w:r>
      <w:r w:rsidRPr="00B842C4">
        <w:rPr>
          <w:rFonts w:ascii="Arial" w:hAnsi="Arial" w:cs="Arial"/>
          <w:sz w:val="24"/>
          <w:szCs w:val="24"/>
        </w:rPr>
        <w:t xml:space="preserve">. </w:t>
      </w:r>
      <w:r w:rsidR="00B842C4" w:rsidRPr="00B842C4">
        <w:rPr>
          <w:rFonts w:ascii="Arial" w:hAnsi="Arial" w:cs="Arial"/>
          <w:sz w:val="24"/>
          <w:szCs w:val="24"/>
        </w:rPr>
        <w:t xml:space="preserve"> </w:t>
      </w:r>
      <w:r w:rsidRPr="00B842C4">
        <w:rPr>
          <w:rFonts w:ascii="Arial" w:hAnsi="Arial" w:cs="Arial"/>
          <w:sz w:val="24"/>
          <w:szCs w:val="24"/>
        </w:rPr>
        <w:t>Mr. Park add</w:t>
      </w:r>
      <w:r w:rsidR="00E97F77" w:rsidRPr="00B842C4">
        <w:rPr>
          <w:rFonts w:ascii="Arial" w:hAnsi="Arial" w:cs="Arial"/>
          <w:sz w:val="24"/>
          <w:szCs w:val="24"/>
        </w:rPr>
        <w:t>ed</w:t>
      </w:r>
      <w:r w:rsidRPr="00B842C4">
        <w:rPr>
          <w:rFonts w:ascii="Arial" w:hAnsi="Arial" w:cs="Arial"/>
          <w:sz w:val="24"/>
          <w:szCs w:val="24"/>
        </w:rPr>
        <w:t xml:space="preserve"> that</w:t>
      </w:r>
      <w:r w:rsidR="00D8622C" w:rsidRPr="00B842C4">
        <w:rPr>
          <w:rFonts w:ascii="Arial" w:hAnsi="Arial" w:cs="Arial"/>
          <w:sz w:val="24"/>
          <w:szCs w:val="24"/>
        </w:rPr>
        <w:t xml:space="preserve"> materials brought to SAFE </w:t>
      </w:r>
      <w:r w:rsidR="00410FB5">
        <w:rPr>
          <w:rFonts w:ascii="Arial" w:hAnsi="Arial" w:cs="Arial"/>
          <w:sz w:val="24"/>
          <w:szCs w:val="24"/>
        </w:rPr>
        <w:t>C</w:t>
      </w:r>
      <w:r w:rsidR="00D8622C" w:rsidRPr="00B842C4">
        <w:rPr>
          <w:rFonts w:ascii="Arial" w:hAnsi="Arial" w:cs="Arial"/>
          <w:sz w:val="24"/>
          <w:szCs w:val="24"/>
        </w:rPr>
        <w:t>enter are costly to dispose</w:t>
      </w:r>
      <w:r w:rsidR="00F65600">
        <w:rPr>
          <w:rFonts w:ascii="Arial" w:hAnsi="Arial" w:cs="Arial"/>
          <w:sz w:val="24"/>
          <w:szCs w:val="24"/>
        </w:rPr>
        <w:t xml:space="preserve"> of</w:t>
      </w:r>
      <w:r w:rsidRPr="00B842C4">
        <w:rPr>
          <w:rFonts w:ascii="Arial" w:hAnsi="Arial" w:cs="Arial"/>
          <w:sz w:val="24"/>
          <w:szCs w:val="24"/>
        </w:rPr>
        <w:t xml:space="preserve">. </w:t>
      </w:r>
      <w:r w:rsidR="00B842C4" w:rsidRPr="00B842C4">
        <w:rPr>
          <w:rFonts w:ascii="Arial" w:hAnsi="Arial" w:cs="Arial"/>
          <w:sz w:val="24"/>
          <w:szCs w:val="24"/>
        </w:rPr>
        <w:t xml:space="preserve"> </w:t>
      </w:r>
      <w:r w:rsidRPr="00B842C4">
        <w:rPr>
          <w:rFonts w:ascii="Arial" w:hAnsi="Arial" w:cs="Arial"/>
          <w:sz w:val="24"/>
          <w:szCs w:val="24"/>
        </w:rPr>
        <w:t xml:space="preserve">Ms. Lozano stated </w:t>
      </w:r>
      <w:r w:rsidR="00E97F77" w:rsidRPr="00B842C4">
        <w:rPr>
          <w:rFonts w:ascii="Arial" w:hAnsi="Arial" w:cs="Arial"/>
          <w:sz w:val="24"/>
          <w:szCs w:val="24"/>
        </w:rPr>
        <w:t xml:space="preserve">there are </w:t>
      </w:r>
      <w:r w:rsidRPr="00B842C4">
        <w:rPr>
          <w:rFonts w:ascii="Arial" w:hAnsi="Arial" w:cs="Arial"/>
          <w:sz w:val="24"/>
          <w:szCs w:val="24"/>
        </w:rPr>
        <w:t xml:space="preserve">cameras at collection facilities </w:t>
      </w:r>
      <w:r w:rsidR="00E97F77" w:rsidRPr="00B842C4">
        <w:rPr>
          <w:rFonts w:ascii="Arial" w:hAnsi="Arial" w:cs="Arial"/>
          <w:sz w:val="24"/>
          <w:szCs w:val="24"/>
        </w:rPr>
        <w:t xml:space="preserve">to help identify </w:t>
      </w:r>
      <w:r w:rsidR="003769A8" w:rsidRPr="00B842C4">
        <w:rPr>
          <w:rFonts w:ascii="Arial" w:hAnsi="Arial" w:cs="Arial"/>
          <w:sz w:val="24"/>
          <w:szCs w:val="24"/>
        </w:rPr>
        <w:t>illegal dumping.</w:t>
      </w:r>
    </w:p>
    <w:p w14:paraId="2F82CCBC" w14:textId="3345C7C8" w:rsidR="008858ED" w:rsidRPr="00F237A0" w:rsidRDefault="008858ED" w:rsidP="00885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An attendee </w:t>
      </w:r>
      <w:r w:rsidR="00F83F8A">
        <w:rPr>
          <w:rFonts w:ascii="Arial" w:hAnsi="Arial" w:cs="Arial"/>
          <w:sz w:val="24"/>
          <w:szCs w:val="24"/>
        </w:rPr>
        <w:t>asked</w:t>
      </w:r>
      <w:r w:rsidRPr="00F237A0">
        <w:rPr>
          <w:rFonts w:ascii="Arial" w:hAnsi="Arial" w:cs="Arial"/>
          <w:sz w:val="24"/>
          <w:szCs w:val="24"/>
        </w:rPr>
        <w:t xml:space="preserve"> presenters from the City of </w:t>
      </w:r>
      <w:r w:rsidR="00CA07FD" w:rsidRPr="00F237A0">
        <w:rPr>
          <w:rFonts w:ascii="Arial" w:hAnsi="Arial" w:cs="Arial"/>
          <w:sz w:val="24"/>
          <w:szCs w:val="24"/>
        </w:rPr>
        <w:t>L</w:t>
      </w:r>
      <w:r w:rsidR="00410FB5">
        <w:rPr>
          <w:rFonts w:ascii="Arial" w:hAnsi="Arial" w:cs="Arial"/>
          <w:sz w:val="24"/>
          <w:szCs w:val="24"/>
        </w:rPr>
        <w:t xml:space="preserve">os </w:t>
      </w:r>
      <w:r w:rsidR="00CA07FD" w:rsidRPr="00F237A0">
        <w:rPr>
          <w:rFonts w:ascii="Arial" w:hAnsi="Arial" w:cs="Arial"/>
          <w:sz w:val="24"/>
          <w:szCs w:val="24"/>
        </w:rPr>
        <w:t>A</w:t>
      </w:r>
      <w:r w:rsidR="00410FB5">
        <w:rPr>
          <w:rFonts w:ascii="Arial" w:hAnsi="Arial" w:cs="Arial"/>
          <w:sz w:val="24"/>
          <w:szCs w:val="24"/>
        </w:rPr>
        <w:t>ngeles</w:t>
      </w:r>
      <w:r w:rsidRPr="00F237A0">
        <w:rPr>
          <w:rFonts w:ascii="Arial" w:hAnsi="Arial" w:cs="Arial"/>
          <w:sz w:val="24"/>
          <w:szCs w:val="24"/>
        </w:rPr>
        <w:t xml:space="preserve"> on whether they have an ordinance and enforcement policy for illegal dumping. </w:t>
      </w:r>
      <w:r w:rsidR="00B842C4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 xml:space="preserve">Mr. Park answered </w:t>
      </w:r>
      <w:r w:rsidR="00B842C4">
        <w:rPr>
          <w:rFonts w:ascii="Arial" w:hAnsi="Arial" w:cs="Arial"/>
          <w:sz w:val="24"/>
          <w:szCs w:val="24"/>
        </w:rPr>
        <w:t>that they have</w:t>
      </w:r>
      <w:r w:rsidRPr="00F237A0">
        <w:rPr>
          <w:rFonts w:ascii="Arial" w:hAnsi="Arial" w:cs="Arial"/>
          <w:sz w:val="24"/>
          <w:szCs w:val="24"/>
        </w:rPr>
        <w:t xml:space="preserve"> an ordinance</w:t>
      </w:r>
      <w:r w:rsidR="00410FB5">
        <w:rPr>
          <w:rFonts w:ascii="Arial" w:hAnsi="Arial" w:cs="Arial"/>
          <w:sz w:val="24"/>
          <w:szCs w:val="24"/>
        </w:rPr>
        <w:t>,</w:t>
      </w:r>
      <w:r w:rsidRPr="00F237A0">
        <w:rPr>
          <w:rFonts w:ascii="Arial" w:hAnsi="Arial" w:cs="Arial"/>
          <w:sz w:val="24"/>
          <w:szCs w:val="24"/>
        </w:rPr>
        <w:t xml:space="preserve"> </w:t>
      </w:r>
      <w:r w:rsidR="00B842C4">
        <w:rPr>
          <w:rFonts w:ascii="Arial" w:hAnsi="Arial" w:cs="Arial"/>
          <w:sz w:val="24"/>
          <w:szCs w:val="24"/>
        </w:rPr>
        <w:t xml:space="preserve">which is enforced by </w:t>
      </w:r>
      <w:r w:rsidRPr="00F237A0">
        <w:rPr>
          <w:rFonts w:ascii="Arial" w:hAnsi="Arial" w:cs="Arial"/>
          <w:sz w:val="24"/>
          <w:szCs w:val="24"/>
        </w:rPr>
        <w:t>inspectors.</w:t>
      </w:r>
    </w:p>
    <w:p w14:paraId="76A30302" w14:textId="26FC2C8C" w:rsidR="00CA07FD" w:rsidRPr="00F237A0" w:rsidRDefault="00CA07FD" w:rsidP="00885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An attendee asked how illegal dumping can be reported. </w:t>
      </w:r>
      <w:r w:rsidR="00B842C4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 xml:space="preserve">Ms. Lozano stated that illegal dumping </w:t>
      </w:r>
      <w:r w:rsidR="00B842C4">
        <w:rPr>
          <w:rFonts w:ascii="Arial" w:hAnsi="Arial" w:cs="Arial"/>
          <w:sz w:val="24"/>
          <w:szCs w:val="24"/>
        </w:rPr>
        <w:t>in the City of L</w:t>
      </w:r>
      <w:r w:rsidR="00410FB5">
        <w:rPr>
          <w:rFonts w:ascii="Arial" w:hAnsi="Arial" w:cs="Arial"/>
          <w:sz w:val="24"/>
          <w:szCs w:val="24"/>
        </w:rPr>
        <w:t xml:space="preserve">os </w:t>
      </w:r>
      <w:r w:rsidR="00B842C4">
        <w:rPr>
          <w:rFonts w:ascii="Arial" w:hAnsi="Arial" w:cs="Arial"/>
          <w:sz w:val="24"/>
          <w:szCs w:val="24"/>
        </w:rPr>
        <w:t>A</w:t>
      </w:r>
      <w:r w:rsidR="00410FB5">
        <w:rPr>
          <w:rFonts w:ascii="Arial" w:hAnsi="Arial" w:cs="Arial"/>
          <w:sz w:val="24"/>
          <w:szCs w:val="24"/>
        </w:rPr>
        <w:t>ngeles</w:t>
      </w:r>
      <w:r w:rsidR="00B842C4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 xml:space="preserve">can be reported by calling 311 or via the </w:t>
      </w:r>
      <w:proofErr w:type="spellStart"/>
      <w:r w:rsidRPr="00F237A0">
        <w:rPr>
          <w:rFonts w:ascii="Arial" w:hAnsi="Arial" w:cs="Arial"/>
          <w:sz w:val="24"/>
          <w:szCs w:val="24"/>
        </w:rPr>
        <w:t>MyLA</w:t>
      </w:r>
      <w:proofErr w:type="spellEnd"/>
      <w:r w:rsidRPr="00F237A0">
        <w:rPr>
          <w:rFonts w:ascii="Arial" w:hAnsi="Arial" w:cs="Arial"/>
          <w:sz w:val="24"/>
          <w:szCs w:val="24"/>
        </w:rPr>
        <w:t xml:space="preserve"> app.</w:t>
      </w:r>
    </w:p>
    <w:p w14:paraId="4A28282F" w14:textId="4E0AA539" w:rsidR="00CA07FD" w:rsidRPr="00F237A0" w:rsidRDefault="00CA07FD" w:rsidP="009300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Mr. Sheppard explained </w:t>
      </w:r>
      <w:r w:rsidR="00E97F77">
        <w:rPr>
          <w:rFonts w:ascii="Arial" w:hAnsi="Arial" w:cs="Arial"/>
          <w:sz w:val="24"/>
          <w:szCs w:val="24"/>
        </w:rPr>
        <w:t>that</w:t>
      </w:r>
      <w:r w:rsidRPr="00F237A0">
        <w:rPr>
          <w:rFonts w:ascii="Arial" w:hAnsi="Arial" w:cs="Arial"/>
          <w:sz w:val="24"/>
          <w:szCs w:val="24"/>
        </w:rPr>
        <w:t xml:space="preserve"> </w:t>
      </w:r>
      <w:r w:rsidR="00F65600" w:rsidRPr="00F65600">
        <w:rPr>
          <w:rFonts w:ascii="Arial" w:hAnsi="Arial" w:cs="Arial"/>
          <w:sz w:val="24"/>
          <w:szCs w:val="24"/>
        </w:rPr>
        <w:t>Public Works</w:t>
      </w:r>
      <w:r w:rsidRPr="00F237A0">
        <w:rPr>
          <w:rFonts w:ascii="Arial" w:hAnsi="Arial" w:cs="Arial"/>
          <w:sz w:val="24"/>
          <w:szCs w:val="24"/>
        </w:rPr>
        <w:t xml:space="preserve"> is continually improving its efforts </w:t>
      </w:r>
      <w:r w:rsidR="00F83F8A">
        <w:rPr>
          <w:rFonts w:ascii="Arial" w:hAnsi="Arial" w:cs="Arial"/>
          <w:sz w:val="24"/>
          <w:szCs w:val="24"/>
        </w:rPr>
        <w:t>to address</w:t>
      </w:r>
      <w:r w:rsidRPr="00F237A0">
        <w:rPr>
          <w:rFonts w:ascii="Arial" w:hAnsi="Arial" w:cs="Arial"/>
          <w:sz w:val="24"/>
          <w:szCs w:val="24"/>
        </w:rPr>
        <w:t xml:space="preserve"> illegal dumping. </w:t>
      </w:r>
      <w:r w:rsidR="00F83F8A">
        <w:rPr>
          <w:rFonts w:ascii="Arial" w:hAnsi="Arial" w:cs="Arial"/>
          <w:sz w:val="24"/>
          <w:szCs w:val="24"/>
        </w:rPr>
        <w:t xml:space="preserve"> </w:t>
      </w:r>
      <w:r w:rsidR="00E97F77">
        <w:rPr>
          <w:rFonts w:ascii="Arial" w:hAnsi="Arial" w:cs="Arial"/>
          <w:sz w:val="24"/>
          <w:szCs w:val="24"/>
        </w:rPr>
        <w:t xml:space="preserve">He pointed out that </w:t>
      </w:r>
      <w:r w:rsidR="00F65600">
        <w:rPr>
          <w:rFonts w:ascii="Arial" w:hAnsi="Arial" w:cs="Arial"/>
          <w:sz w:val="24"/>
          <w:szCs w:val="24"/>
        </w:rPr>
        <w:t>Public Works</w:t>
      </w:r>
      <w:r w:rsidRPr="00F237A0">
        <w:rPr>
          <w:rFonts w:ascii="Arial" w:hAnsi="Arial" w:cs="Arial"/>
          <w:sz w:val="24"/>
          <w:szCs w:val="24"/>
        </w:rPr>
        <w:t xml:space="preserve"> has provisions within its waste hauling contracts to pick up illegally dumped waste, and </w:t>
      </w:r>
      <w:r w:rsidR="00F83F8A">
        <w:rPr>
          <w:rFonts w:ascii="Arial" w:hAnsi="Arial" w:cs="Arial"/>
          <w:sz w:val="24"/>
          <w:szCs w:val="24"/>
        </w:rPr>
        <w:t>that</w:t>
      </w:r>
      <w:r w:rsidR="00F83F8A" w:rsidRPr="00F237A0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 xml:space="preserve">illegal dumping can be reported via </w:t>
      </w:r>
      <w:r w:rsidR="00F65600">
        <w:rPr>
          <w:rFonts w:ascii="Arial" w:hAnsi="Arial" w:cs="Arial"/>
          <w:sz w:val="24"/>
          <w:szCs w:val="24"/>
        </w:rPr>
        <w:t>Public Works</w:t>
      </w:r>
      <w:r w:rsidR="00A70B1B">
        <w:rPr>
          <w:rFonts w:ascii="Arial" w:hAnsi="Arial" w:cs="Arial"/>
          <w:sz w:val="24"/>
          <w:szCs w:val="24"/>
        </w:rPr>
        <w:t>'</w:t>
      </w:r>
      <w:r w:rsidRPr="00F237A0">
        <w:rPr>
          <w:rFonts w:ascii="Arial" w:hAnsi="Arial" w:cs="Arial"/>
          <w:sz w:val="24"/>
          <w:szCs w:val="24"/>
        </w:rPr>
        <w:t xml:space="preserve"> app called </w:t>
      </w:r>
      <w:r w:rsidR="00A70B1B">
        <w:rPr>
          <w:rFonts w:ascii="Arial" w:hAnsi="Arial" w:cs="Arial"/>
          <w:sz w:val="24"/>
          <w:szCs w:val="24"/>
        </w:rPr>
        <w:t>"</w:t>
      </w:r>
      <w:r w:rsidRPr="00F237A0">
        <w:rPr>
          <w:rFonts w:ascii="Arial" w:hAnsi="Arial" w:cs="Arial"/>
          <w:sz w:val="24"/>
          <w:szCs w:val="24"/>
        </w:rPr>
        <w:t>The Works</w:t>
      </w:r>
      <w:r w:rsidR="00A70B1B">
        <w:rPr>
          <w:rFonts w:ascii="Arial" w:hAnsi="Arial" w:cs="Arial"/>
          <w:sz w:val="24"/>
          <w:szCs w:val="24"/>
        </w:rPr>
        <w:t>"</w:t>
      </w:r>
      <w:r w:rsidRPr="00F237A0">
        <w:rPr>
          <w:rFonts w:ascii="Arial" w:hAnsi="Arial" w:cs="Arial"/>
          <w:sz w:val="24"/>
          <w:szCs w:val="24"/>
        </w:rPr>
        <w:t>.</w:t>
      </w:r>
    </w:p>
    <w:p w14:paraId="6C3AE6EF" w14:textId="77777777" w:rsidR="00D8622C" w:rsidRPr="00F237A0" w:rsidRDefault="00D8622C" w:rsidP="00D8622C">
      <w:pPr>
        <w:rPr>
          <w:rFonts w:ascii="Arial" w:hAnsi="Arial" w:cs="Arial"/>
          <w:sz w:val="24"/>
          <w:szCs w:val="24"/>
        </w:rPr>
      </w:pPr>
    </w:p>
    <w:p w14:paraId="6C264B75" w14:textId="49AA957C" w:rsidR="00D8622C" w:rsidRPr="00F237A0" w:rsidRDefault="00F83F8A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83F8A">
        <w:rPr>
          <w:rFonts w:ascii="Arial" w:hAnsi="Arial" w:cs="Arial"/>
          <w:sz w:val="24"/>
          <w:szCs w:val="24"/>
        </w:rPr>
        <w:t>fter the Q&amp;A session</w:t>
      </w:r>
      <w:r>
        <w:rPr>
          <w:rFonts w:ascii="Arial" w:hAnsi="Arial" w:cs="Arial"/>
          <w:sz w:val="24"/>
          <w:szCs w:val="24"/>
        </w:rPr>
        <w:t>,</w:t>
      </w:r>
      <w:r w:rsidRPr="00F83F8A">
        <w:rPr>
          <w:rFonts w:ascii="Arial" w:hAnsi="Arial" w:cs="Arial"/>
          <w:sz w:val="24"/>
          <w:szCs w:val="24"/>
        </w:rPr>
        <w:t xml:space="preserve"> </w:t>
      </w:r>
      <w:r w:rsidR="00312D69" w:rsidRPr="00F237A0">
        <w:rPr>
          <w:rFonts w:ascii="Arial" w:hAnsi="Arial" w:cs="Arial"/>
          <w:sz w:val="24"/>
          <w:szCs w:val="24"/>
        </w:rPr>
        <w:t>Mr. Chen asked attendees to complete a survey.</w:t>
      </w:r>
    </w:p>
    <w:p w14:paraId="312B9D65" w14:textId="77777777" w:rsidR="00D8622C" w:rsidRPr="00F237A0" w:rsidRDefault="00D8622C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244F1F" w14:textId="687CB84D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Mr. </w:t>
      </w:r>
      <w:r w:rsidR="005F5465" w:rsidRPr="00F237A0">
        <w:rPr>
          <w:rFonts w:ascii="Arial" w:hAnsi="Arial" w:cs="Arial"/>
          <w:sz w:val="24"/>
          <w:szCs w:val="24"/>
        </w:rPr>
        <w:t>Chen</w:t>
      </w:r>
      <w:r w:rsidRPr="00F237A0">
        <w:rPr>
          <w:rFonts w:ascii="Arial" w:hAnsi="Arial" w:cs="Arial"/>
          <w:sz w:val="24"/>
          <w:szCs w:val="24"/>
        </w:rPr>
        <w:t xml:space="preserve"> expressed that SWARM </w:t>
      </w:r>
      <w:r w:rsidR="00A70B1B" w:rsidRPr="00F237A0">
        <w:rPr>
          <w:rFonts w:ascii="Arial" w:hAnsi="Arial" w:cs="Arial"/>
          <w:sz w:val="24"/>
          <w:szCs w:val="24"/>
        </w:rPr>
        <w:t>would</w:t>
      </w:r>
      <w:r w:rsidRPr="00F237A0">
        <w:rPr>
          <w:rFonts w:ascii="Arial" w:hAnsi="Arial" w:cs="Arial"/>
          <w:sz w:val="24"/>
          <w:szCs w:val="24"/>
        </w:rPr>
        <w:t xml:space="preserve"> continue to host </w:t>
      </w:r>
      <w:r w:rsidR="004B5219" w:rsidRPr="00F237A0">
        <w:rPr>
          <w:rFonts w:ascii="Arial" w:hAnsi="Arial" w:cs="Arial"/>
          <w:sz w:val="24"/>
          <w:szCs w:val="24"/>
        </w:rPr>
        <w:t xml:space="preserve">regular </w:t>
      </w:r>
      <w:r w:rsidRPr="00F237A0">
        <w:rPr>
          <w:rFonts w:ascii="Arial" w:hAnsi="Arial" w:cs="Arial"/>
          <w:sz w:val="24"/>
          <w:szCs w:val="24"/>
        </w:rPr>
        <w:t xml:space="preserve">meetings </w:t>
      </w:r>
      <w:r w:rsidR="00E97F77">
        <w:rPr>
          <w:rFonts w:ascii="Arial" w:hAnsi="Arial" w:cs="Arial"/>
          <w:sz w:val="24"/>
          <w:szCs w:val="24"/>
        </w:rPr>
        <w:t>to</w:t>
      </w:r>
      <w:r w:rsidR="004B5219" w:rsidRPr="00F237A0">
        <w:rPr>
          <w:rFonts w:ascii="Arial" w:hAnsi="Arial" w:cs="Arial"/>
          <w:sz w:val="24"/>
          <w:szCs w:val="24"/>
        </w:rPr>
        <w:t xml:space="preserve"> </w:t>
      </w:r>
      <w:r w:rsidRPr="00F237A0">
        <w:rPr>
          <w:rFonts w:ascii="Arial" w:hAnsi="Arial" w:cs="Arial"/>
          <w:sz w:val="24"/>
          <w:szCs w:val="24"/>
        </w:rPr>
        <w:t>engage stakeholders.</w:t>
      </w:r>
    </w:p>
    <w:p w14:paraId="14FC1DA6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0A246D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>Infrastructure LA looks forward to continuing discussions related to waste management and recycling through the Infrastructure LA platform.</w:t>
      </w:r>
    </w:p>
    <w:p w14:paraId="4B242923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54AFEC1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lastRenderedPageBreak/>
        <w:t xml:space="preserve">Links to the meeting presentations and resources can be found on our website at: </w:t>
      </w:r>
      <w:hyperlink r:id="rId8" w:history="1">
        <w:r w:rsidRPr="00F237A0">
          <w:rPr>
            <w:rStyle w:val="Hyperlink"/>
            <w:rFonts w:ascii="Arial" w:hAnsi="Arial" w:cs="Arial"/>
            <w:color w:val="auto"/>
            <w:sz w:val="24"/>
            <w:szCs w:val="24"/>
          </w:rPr>
          <w:t>www.infrastructurela.org/key-initiatives/swarm</w:t>
        </w:r>
      </w:hyperlink>
      <w:r w:rsidRPr="00F237A0">
        <w:rPr>
          <w:rFonts w:ascii="Arial" w:hAnsi="Arial" w:cs="Arial"/>
          <w:sz w:val="24"/>
          <w:szCs w:val="24"/>
        </w:rPr>
        <w:t>.</w:t>
      </w:r>
    </w:p>
    <w:p w14:paraId="691C0030" w14:textId="77777777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40159D" w14:textId="2C44053D" w:rsidR="001F20FF" w:rsidRPr="00F237A0" w:rsidRDefault="001F20FF" w:rsidP="001F20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237A0">
        <w:rPr>
          <w:rFonts w:ascii="Arial" w:hAnsi="Arial" w:cs="Arial"/>
          <w:sz w:val="24"/>
          <w:szCs w:val="24"/>
        </w:rPr>
        <w:t xml:space="preserve">If you have questions regarding Infrastructure LA, you may contact us at </w:t>
      </w:r>
      <w:hyperlink r:id="rId9" w:history="1">
        <w:r w:rsidR="005F5465" w:rsidRPr="00A70B1B">
          <w:rPr>
            <w:rStyle w:val="Hyperlink"/>
            <w:rFonts w:ascii="Arial" w:hAnsi="Arial" w:cs="Arial"/>
            <w:color w:val="auto"/>
            <w:sz w:val="24"/>
            <w:szCs w:val="24"/>
          </w:rPr>
          <w:t>ILASWARM@pw.lacounty.gov</w:t>
        </w:r>
      </w:hyperlink>
      <w:r w:rsidRPr="00F237A0">
        <w:rPr>
          <w:rFonts w:ascii="Arial" w:hAnsi="Arial" w:cs="Arial"/>
          <w:sz w:val="24"/>
          <w:szCs w:val="24"/>
        </w:rPr>
        <w:t>.</w:t>
      </w:r>
    </w:p>
    <w:p w14:paraId="2854163A" w14:textId="3CE57D12" w:rsidR="003769A8" w:rsidRPr="00F237A0" w:rsidRDefault="003769A8">
      <w:pPr>
        <w:rPr>
          <w:rFonts w:ascii="Arial" w:hAnsi="Arial" w:cs="Arial"/>
          <w:sz w:val="24"/>
          <w:szCs w:val="24"/>
        </w:rPr>
      </w:pPr>
    </w:p>
    <w:sectPr w:rsidR="003769A8" w:rsidRPr="00F237A0" w:rsidSect="001F20F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A949" w14:textId="77777777" w:rsidR="00CE6428" w:rsidRDefault="00CE6428" w:rsidP="00CE6428">
      <w:r>
        <w:separator/>
      </w:r>
    </w:p>
  </w:endnote>
  <w:endnote w:type="continuationSeparator" w:id="0">
    <w:p w14:paraId="3F200CB6" w14:textId="77777777" w:rsidR="00CE6428" w:rsidRDefault="00CE6428" w:rsidP="00CE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5757" w14:textId="45F07A98" w:rsidR="0034422F" w:rsidRPr="00F403C6" w:rsidRDefault="00751E9C" w:rsidP="00057878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Pr="007E4F59">
      <w:rPr>
        <w:rFonts w:ascii="Arial" w:hAnsi="Arial" w:cs="Arial"/>
        <w:sz w:val="24"/>
        <w:szCs w:val="24"/>
      </w:rPr>
      <w:t xml:space="preserve">Page </w:t>
    </w:r>
    <w:r w:rsidRPr="007E4F59">
      <w:rPr>
        <w:rFonts w:ascii="Arial" w:hAnsi="Arial" w:cs="Arial"/>
        <w:sz w:val="24"/>
        <w:szCs w:val="24"/>
      </w:rPr>
      <w:fldChar w:fldCharType="begin"/>
    </w:r>
    <w:r w:rsidRPr="007E4F59">
      <w:rPr>
        <w:rFonts w:ascii="Arial" w:hAnsi="Arial" w:cs="Arial"/>
        <w:sz w:val="24"/>
        <w:szCs w:val="24"/>
      </w:rPr>
      <w:instrText xml:space="preserve"> PAGE </w:instrText>
    </w:r>
    <w:r w:rsidRPr="007E4F59">
      <w:rPr>
        <w:rFonts w:ascii="Arial" w:hAnsi="Arial" w:cs="Arial"/>
        <w:sz w:val="24"/>
        <w:szCs w:val="24"/>
      </w:rPr>
      <w:fldChar w:fldCharType="separate"/>
    </w:r>
    <w:r w:rsidRPr="007E4F59">
      <w:rPr>
        <w:rFonts w:ascii="Arial" w:hAnsi="Arial" w:cs="Arial"/>
        <w:noProof/>
        <w:sz w:val="24"/>
        <w:szCs w:val="24"/>
      </w:rPr>
      <w:t>2</w:t>
    </w:r>
    <w:r w:rsidRPr="007E4F59">
      <w:rPr>
        <w:rFonts w:ascii="Arial" w:hAnsi="Arial" w:cs="Arial"/>
        <w:sz w:val="24"/>
        <w:szCs w:val="24"/>
      </w:rPr>
      <w:fldChar w:fldCharType="end"/>
    </w:r>
    <w:r w:rsidRPr="007E4F59">
      <w:rPr>
        <w:rFonts w:ascii="Arial" w:hAnsi="Arial" w:cs="Arial"/>
        <w:sz w:val="24"/>
        <w:szCs w:val="24"/>
      </w:rPr>
      <w:t xml:space="preserve"> of </w:t>
    </w:r>
    <w:r w:rsidRPr="007E4F59">
      <w:rPr>
        <w:rFonts w:ascii="Arial" w:hAnsi="Arial" w:cs="Arial"/>
        <w:sz w:val="24"/>
        <w:szCs w:val="24"/>
      </w:rPr>
      <w:fldChar w:fldCharType="begin"/>
    </w:r>
    <w:r w:rsidRPr="007E4F59">
      <w:rPr>
        <w:rFonts w:ascii="Arial" w:hAnsi="Arial" w:cs="Arial"/>
        <w:sz w:val="24"/>
        <w:szCs w:val="24"/>
      </w:rPr>
      <w:instrText xml:space="preserve"> NUMPAGES  </w:instrText>
    </w:r>
    <w:r w:rsidRPr="007E4F59">
      <w:rPr>
        <w:rFonts w:ascii="Arial" w:hAnsi="Arial" w:cs="Arial"/>
        <w:sz w:val="24"/>
        <w:szCs w:val="24"/>
      </w:rPr>
      <w:fldChar w:fldCharType="separate"/>
    </w:r>
    <w:r w:rsidRPr="007E4F59">
      <w:rPr>
        <w:rFonts w:ascii="Arial" w:hAnsi="Arial" w:cs="Arial"/>
        <w:noProof/>
        <w:sz w:val="24"/>
        <w:szCs w:val="24"/>
      </w:rPr>
      <w:t>2</w:t>
    </w:r>
    <w:r w:rsidRPr="007E4F59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ab/>
    </w:r>
    <w:r w:rsidR="00E6430C">
      <w:rPr>
        <w:rFonts w:ascii="Arial" w:hAnsi="Arial" w:cs="Arial"/>
        <w:sz w:val="24"/>
        <w:szCs w:val="24"/>
      </w:rPr>
      <w:t>November</w:t>
    </w:r>
    <w:r>
      <w:rPr>
        <w:rFonts w:ascii="Arial" w:hAnsi="Arial" w:cs="Arial"/>
        <w:sz w:val="24"/>
        <w:szCs w:val="24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3B2F" w14:textId="77777777" w:rsidR="00CE6428" w:rsidRDefault="00CE6428" w:rsidP="00CE6428">
      <w:r>
        <w:separator/>
      </w:r>
    </w:p>
  </w:footnote>
  <w:footnote w:type="continuationSeparator" w:id="0">
    <w:p w14:paraId="39DA3181" w14:textId="77777777" w:rsidR="00CE6428" w:rsidRDefault="00CE6428" w:rsidP="00CE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E789" w14:textId="483FC1BF" w:rsidR="0034422F" w:rsidRPr="00EC1047" w:rsidRDefault="001F20FF" w:rsidP="00D17F76">
    <w:pPr>
      <w:pStyle w:val="Header"/>
      <w:jc w:val="center"/>
    </w:pPr>
    <w:r w:rsidRPr="00EC1047">
      <w:rPr>
        <w:rFonts w:ascii="Arial" w:hAnsi="Arial" w:cs="Arial"/>
        <w:noProof/>
        <w:sz w:val="24"/>
        <w:szCs w:val="24"/>
      </w:rPr>
      <w:drawing>
        <wp:inline distT="0" distB="0" distL="0" distR="0" wp14:anchorId="1F8A229F" wp14:editId="0213AF7B">
          <wp:extent cx="3914775" cy="304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527F9" w14:textId="77777777" w:rsidR="0034422F" w:rsidRPr="00EC1047" w:rsidRDefault="00126891" w:rsidP="00D17F76">
    <w:pPr>
      <w:pStyle w:val="Header"/>
      <w:jc w:val="center"/>
      <w:rPr>
        <w:rFonts w:ascii="Arial" w:hAnsi="Arial" w:cs="Arial"/>
        <w:sz w:val="24"/>
        <w:szCs w:val="24"/>
      </w:rPr>
    </w:pPr>
  </w:p>
  <w:p w14:paraId="723B2D95" w14:textId="77777777" w:rsidR="00FE66E5" w:rsidRPr="00EC1047" w:rsidRDefault="00751E9C" w:rsidP="00FE66E5">
    <w:pPr>
      <w:pStyle w:val="Heading2"/>
      <w:jc w:val="center"/>
      <w:rPr>
        <w:rFonts w:ascii="Arial" w:hAnsi="Arial" w:cs="Arial"/>
        <w:color w:val="auto"/>
        <w:sz w:val="24"/>
        <w:szCs w:val="24"/>
      </w:rPr>
    </w:pPr>
    <w:r w:rsidRPr="00EC1047">
      <w:rPr>
        <w:rFonts w:ascii="Arial" w:hAnsi="Arial" w:cs="Arial"/>
        <w:color w:val="auto"/>
        <w:sz w:val="24"/>
        <w:szCs w:val="24"/>
      </w:rPr>
      <w:t>SWARM Committee Teleconference</w:t>
    </w:r>
  </w:p>
  <w:p w14:paraId="63509AD3" w14:textId="5D6F3368" w:rsidR="00FE66E5" w:rsidRPr="00EC1047" w:rsidRDefault="00CE6428" w:rsidP="00FE66E5">
    <w:pPr>
      <w:pStyle w:val="Heading2"/>
      <w:jc w:val="center"/>
      <w:rPr>
        <w:rFonts w:ascii="Arial" w:hAnsi="Arial" w:cs="Arial"/>
        <w:color w:val="auto"/>
      </w:rPr>
    </w:pPr>
    <w:r w:rsidRPr="00EC1047">
      <w:rPr>
        <w:rFonts w:ascii="Arial" w:hAnsi="Arial" w:cs="Arial"/>
        <w:color w:val="auto"/>
        <w:sz w:val="24"/>
        <w:szCs w:val="24"/>
      </w:rPr>
      <w:t>Thursday</w:t>
    </w:r>
    <w:r w:rsidR="00751E9C" w:rsidRPr="00EC1047">
      <w:rPr>
        <w:rFonts w:ascii="Arial" w:hAnsi="Arial" w:cs="Arial"/>
        <w:color w:val="auto"/>
        <w:sz w:val="24"/>
        <w:szCs w:val="24"/>
      </w:rPr>
      <w:t xml:space="preserve">, </w:t>
    </w:r>
    <w:r w:rsidRPr="00EC1047">
      <w:rPr>
        <w:rFonts w:ascii="Arial" w:hAnsi="Arial" w:cs="Arial"/>
        <w:color w:val="auto"/>
        <w:sz w:val="24"/>
        <w:szCs w:val="24"/>
      </w:rPr>
      <w:t>November</w:t>
    </w:r>
    <w:r w:rsidR="00751E9C" w:rsidRPr="00EC1047">
      <w:rPr>
        <w:rFonts w:ascii="Arial" w:hAnsi="Arial" w:cs="Arial"/>
        <w:color w:val="auto"/>
        <w:sz w:val="24"/>
        <w:szCs w:val="24"/>
      </w:rPr>
      <w:t xml:space="preserve"> </w:t>
    </w:r>
    <w:r w:rsidRPr="00EC1047">
      <w:rPr>
        <w:rFonts w:ascii="Arial" w:hAnsi="Arial" w:cs="Arial"/>
        <w:color w:val="auto"/>
        <w:sz w:val="24"/>
        <w:szCs w:val="24"/>
      </w:rPr>
      <w:t>9</w:t>
    </w:r>
    <w:r w:rsidR="00751E9C" w:rsidRPr="00EC1047">
      <w:rPr>
        <w:rFonts w:ascii="Arial" w:hAnsi="Arial" w:cs="Arial"/>
        <w:color w:val="auto"/>
        <w:sz w:val="24"/>
        <w:szCs w:val="24"/>
      </w:rPr>
      <w:t xml:space="preserve">, 2023, </w:t>
    </w:r>
    <w:r w:rsidRPr="00EC1047">
      <w:rPr>
        <w:rFonts w:ascii="Arial" w:hAnsi="Arial" w:cs="Arial"/>
        <w:color w:val="auto"/>
        <w:sz w:val="24"/>
        <w:szCs w:val="24"/>
      </w:rPr>
      <w:t>1</w:t>
    </w:r>
    <w:r w:rsidR="00751E9C" w:rsidRPr="00EC1047">
      <w:rPr>
        <w:rFonts w:ascii="Arial" w:hAnsi="Arial" w:cs="Arial"/>
        <w:color w:val="auto"/>
        <w:sz w:val="24"/>
        <w:szCs w:val="24"/>
      </w:rPr>
      <w:t>:</w:t>
    </w:r>
    <w:r w:rsidRPr="00EC1047">
      <w:rPr>
        <w:rFonts w:ascii="Arial" w:hAnsi="Arial" w:cs="Arial"/>
        <w:color w:val="auto"/>
        <w:sz w:val="24"/>
        <w:szCs w:val="24"/>
      </w:rPr>
      <w:t>0</w:t>
    </w:r>
    <w:r w:rsidR="00751E9C" w:rsidRPr="00EC1047">
      <w:rPr>
        <w:rFonts w:ascii="Arial" w:hAnsi="Arial" w:cs="Arial"/>
        <w:color w:val="auto"/>
        <w:sz w:val="24"/>
        <w:szCs w:val="24"/>
      </w:rPr>
      <w:t>0–</w:t>
    </w:r>
    <w:r w:rsidRPr="00EC1047">
      <w:rPr>
        <w:rFonts w:ascii="Arial" w:hAnsi="Arial" w:cs="Arial"/>
        <w:color w:val="auto"/>
        <w:sz w:val="24"/>
        <w:szCs w:val="24"/>
      </w:rPr>
      <w:t>2</w:t>
    </w:r>
    <w:r w:rsidR="00751E9C" w:rsidRPr="00EC1047">
      <w:rPr>
        <w:rFonts w:ascii="Arial" w:hAnsi="Arial" w:cs="Arial"/>
        <w:color w:val="auto"/>
        <w:sz w:val="24"/>
        <w:szCs w:val="24"/>
      </w:rPr>
      <w:t xml:space="preserve">:30 </w:t>
    </w:r>
    <w:r w:rsidR="003A2656" w:rsidRPr="00EC1047">
      <w:rPr>
        <w:rFonts w:ascii="Arial" w:hAnsi="Arial" w:cs="Arial"/>
        <w:color w:val="auto"/>
        <w:sz w:val="24"/>
        <w:szCs w:val="24"/>
      </w:rPr>
      <w:t>p.m</w:t>
    </w:r>
    <w:r w:rsidR="003A2656" w:rsidRPr="00EC1047">
      <w:rPr>
        <w:rFonts w:ascii="Arial" w:hAnsi="Arial" w:cs="Arial"/>
        <w:color w:val="auto"/>
      </w:rPr>
      <w:t>.</w:t>
    </w:r>
  </w:p>
  <w:p w14:paraId="26507309" w14:textId="77777777" w:rsidR="00C666A6" w:rsidRPr="00FC6034" w:rsidRDefault="00126891" w:rsidP="00BF465C">
    <w:pPr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E63"/>
    <w:multiLevelType w:val="hybridMultilevel"/>
    <w:tmpl w:val="8AF8DDD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B5D"/>
    <w:multiLevelType w:val="hybridMultilevel"/>
    <w:tmpl w:val="8280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E46"/>
    <w:multiLevelType w:val="hybridMultilevel"/>
    <w:tmpl w:val="F8EE5B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E1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71F1"/>
    <w:multiLevelType w:val="hybridMultilevel"/>
    <w:tmpl w:val="A2F2D112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9D5CB4"/>
    <w:multiLevelType w:val="hybridMultilevel"/>
    <w:tmpl w:val="BB0AEC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4213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B1655"/>
    <w:multiLevelType w:val="hybridMultilevel"/>
    <w:tmpl w:val="5A48E596"/>
    <w:lvl w:ilvl="0" w:tplc="2ABE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76F9C"/>
    <w:multiLevelType w:val="hybridMultilevel"/>
    <w:tmpl w:val="DCA2C9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8E5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3AD6"/>
    <w:multiLevelType w:val="multilevel"/>
    <w:tmpl w:val="D82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931710"/>
    <w:multiLevelType w:val="hybridMultilevel"/>
    <w:tmpl w:val="4350AD4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B980A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D95D22"/>
    <w:multiLevelType w:val="hybridMultilevel"/>
    <w:tmpl w:val="4CE41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29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60EF7"/>
    <w:multiLevelType w:val="multilevel"/>
    <w:tmpl w:val="A2F29F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D907B7"/>
    <w:multiLevelType w:val="hybridMultilevel"/>
    <w:tmpl w:val="1FBE4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C1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3C54"/>
    <w:multiLevelType w:val="multilevel"/>
    <w:tmpl w:val="594416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6113510"/>
    <w:multiLevelType w:val="hybridMultilevel"/>
    <w:tmpl w:val="512A1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AAF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B468A"/>
    <w:multiLevelType w:val="hybridMultilevel"/>
    <w:tmpl w:val="3DF06DA2"/>
    <w:lvl w:ilvl="0" w:tplc="516273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E308F"/>
    <w:multiLevelType w:val="hybridMultilevel"/>
    <w:tmpl w:val="ECF660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A7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86916"/>
    <w:multiLevelType w:val="hybridMultilevel"/>
    <w:tmpl w:val="6FCEA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1E43D9"/>
    <w:multiLevelType w:val="hybridMultilevel"/>
    <w:tmpl w:val="392EEB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0B51B6"/>
    <w:multiLevelType w:val="hybridMultilevel"/>
    <w:tmpl w:val="E57C8A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F077FA"/>
    <w:multiLevelType w:val="hybridMultilevel"/>
    <w:tmpl w:val="F0D251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ECA0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674D4"/>
    <w:multiLevelType w:val="hybridMultilevel"/>
    <w:tmpl w:val="8500E5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12413D7"/>
    <w:multiLevelType w:val="hybridMultilevel"/>
    <w:tmpl w:val="8FFAE014"/>
    <w:lvl w:ilvl="0" w:tplc="E90AA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419AA"/>
    <w:multiLevelType w:val="hybridMultilevel"/>
    <w:tmpl w:val="895CF0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90EAC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700FA"/>
    <w:multiLevelType w:val="hybridMultilevel"/>
    <w:tmpl w:val="BFC0CFB4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CB203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5B955CC"/>
    <w:multiLevelType w:val="hybridMultilevel"/>
    <w:tmpl w:val="0610F8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25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565B1F"/>
    <w:multiLevelType w:val="multilevel"/>
    <w:tmpl w:val="1D7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AA42D0"/>
    <w:multiLevelType w:val="hybridMultilevel"/>
    <w:tmpl w:val="960A6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8E26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E85241D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2072B"/>
    <w:multiLevelType w:val="hybridMultilevel"/>
    <w:tmpl w:val="E5BCFB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4E5B94"/>
    <w:multiLevelType w:val="hybridMultilevel"/>
    <w:tmpl w:val="AD96F5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C862D07"/>
    <w:multiLevelType w:val="hybridMultilevel"/>
    <w:tmpl w:val="A9546F38"/>
    <w:lvl w:ilvl="0" w:tplc="4C20E6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13503B"/>
    <w:multiLevelType w:val="hybridMultilevel"/>
    <w:tmpl w:val="646CF1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B16A1D"/>
    <w:multiLevelType w:val="hybridMultilevel"/>
    <w:tmpl w:val="59625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60171"/>
    <w:multiLevelType w:val="multilevel"/>
    <w:tmpl w:val="E47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C9362A"/>
    <w:multiLevelType w:val="hybridMultilevel"/>
    <w:tmpl w:val="A120F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C1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251C3"/>
    <w:multiLevelType w:val="hybridMultilevel"/>
    <w:tmpl w:val="406840EE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AEEB1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74089E"/>
    <w:multiLevelType w:val="hybridMultilevel"/>
    <w:tmpl w:val="719A7E1C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A8E4528"/>
    <w:multiLevelType w:val="multilevel"/>
    <w:tmpl w:val="7EB8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B87CE8"/>
    <w:multiLevelType w:val="hybridMultilevel"/>
    <w:tmpl w:val="CCEE8488"/>
    <w:lvl w:ilvl="0" w:tplc="CF6612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13195"/>
    <w:multiLevelType w:val="hybridMultilevel"/>
    <w:tmpl w:val="B2283C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C02D14"/>
    <w:multiLevelType w:val="hybridMultilevel"/>
    <w:tmpl w:val="43F20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43AF3"/>
    <w:multiLevelType w:val="hybridMultilevel"/>
    <w:tmpl w:val="B3BCA9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5C8D1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C5AEC"/>
    <w:multiLevelType w:val="hybridMultilevel"/>
    <w:tmpl w:val="1B92F5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C70EF6"/>
    <w:multiLevelType w:val="hybridMultilevel"/>
    <w:tmpl w:val="3864D6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2F04349"/>
    <w:multiLevelType w:val="multilevel"/>
    <w:tmpl w:val="2C006D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4181D6B"/>
    <w:multiLevelType w:val="multilevel"/>
    <w:tmpl w:val="815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402F46"/>
    <w:multiLevelType w:val="hybridMultilevel"/>
    <w:tmpl w:val="EA741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5945EE"/>
    <w:multiLevelType w:val="hybridMultilevel"/>
    <w:tmpl w:val="03682D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C02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89014">
    <w:abstractNumId w:val="1"/>
  </w:num>
  <w:num w:numId="2" w16cid:durableId="1311977473">
    <w:abstractNumId w:val="19"/>
  </w:num>
  <w:num w:numId="3" w16cid:durableId="1242174844">
    <w:abstractNumId w:val="6"/>
  </w:num>
  <w:num w:numId="4" w16cid:durableId="1970285820">
    <w:abstractNumId w:val="4"/>
  </w:num>
  <w:num w:numId="5" w16cid:durableId="210970605">
    <w:abstractNumId w:val="9"/>
  </w:num>
  <w:num w:numId="6" w16cid:durableId="1799256219">
    <w:abstractNumId w:val="2"/>
  </w:num>
  <w:num w:numId="7" w16cid:durableId="903222010">
    <w:abstractNumId w:val="23"/>
  </w:num>
  <w:num w:numId="8" w16cid:durableId="997268806">
    <w:abstractNumId w:val="15"/>
  </w:num>
  <w:num w:numId="9" w16cid:durableId="958298234">
    <w:abstractNumId w:val="5"/>
  </w:num>
  <w:num w:numId="10" w16cid:durableId="966007523">
    <w:abstractNumId w:val="33"/>
  </w:num>
  <w:num w:numId="11" w16cid:durableId="586766219">
    <w:abstractNumId w:val="46"/>
  </w:num>
  <w:num w:numId="12" w16cid:durableId="1112171253">
    <w:abstractNumId w:val="24"/>
  </w:num>
  <w:num w:numId="13" w16cid:durableId="346948143">
    <w:abstractNumId w:val="34"/>
  </w:num>
  <w:num w:numId="14" w16cid:durableId="1722241717">
    <w:abstractNumId w:val="8"/>
  </w:num>
  <w:num w:numId="15" w16cid:durableId="901409794">
    <w:abstractNumId w:val="40"/>
  </w:num>
  <w:num w:numId="16" w16cid:durableId="1771773568">
    <w:abstractNumId w:val="22"/>
  </w:num>
  <w:num w:numId="17" w16cid:durableId="1180580145">
    <w:abstractNumId w:val="11"/>
  </w:num>
  <w:num w:numId="18" w16cid:durableId="1009522932">
    <w:abstractNumId w:val="13"/>
  </w:num>
  <w:num w:numId="19" w16cid:durableId="10624076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0370786">
    <w:abstractNumId w:val="32"/>
  </w:num>
  <w:num w:numId="21" w16cid:durableId="1994485907">
    <w:abstractNumId w:val="25"/>
  </w:num>
  <w:num w:numId="22" w16cid:durableId="187837606">
    <w:abstractNumId w:val="10"/>
  </w:num>
  <w:num w:numId="23" w16cid:durableId="666174990">
    <w:abstractNumId w:val="42"/>
  </w:num>
  <w:num w:numId="24" w16cid:durableId="947153824">
    <w:abstractNumId w:val="35"/>
  </w:num>
  <w:num w:numId="25" w16cid:durableId="170490164">
    <w:abstractNumId w:val="7"/>
  </w:num>
  <w:num w:numId="26" w16cid:durableId="438841277">
    <w:abstractNumId w:val="12"/>
  </w:num>
  <w:num w:numId="27" w16cid:durableId="384523256">
    <w:abstractNumId w:val="43"/>
  </w:num>
  <w:num w:numId="28" w16cid:durableId="168955456">
    <w:abstractNumId w:val="38"/>
  </w:num>
  <w:num w:numId="29" w16cid:durableId="363136577">
    <w:abstractNumId w:val="28"/>
  </w:num>
  <w:num w:numId="30" w16cid:durableId="1879931855">
    <w:abstractNumId w:val="21"/>
  </w:num>
  <w:num w:numId="31" w16cid:durableId="111942649">
    <w:abstractNumId w:val="37"/>
  </w:num>
  <w:num w:numId="32" w16cid:durableId="196240020">
    <w:abstractNumId w:val="17"/>
  </w:num>
  <w:num w:numId="33" w16cid:durableId="1104500305">
    <w:abstractNumId w:val="29"/>
  </w:num>
  <w:num w:numId="34" w16cid:durableId="649594794">
    <w:abstractNumId w:val="30"/>
  </w:num>
  <w:num w:numId="35" w16cid:durableId="333651200">
    <w:abstractNumId w:val="44"/>
  </w:num>
  <w:num w:numId="36" w16cid:durableId="1108768528">
    <w:abstractNumId w:val="45"/>
  </w:num>
  <w:num w:numId="37" w16cid:durableId="2126655850">
    <w:abstractNumId w:val="18"/>
  </w:num>
  <w:num w:numId="38" w16cid:durableId="17198305">
    <w:abstractNumId w:val="3"/>
  </w:num>
  <w:num w:numId="39" w16cid:durableId="732004081">
    <w:abstractNumId w:val="0"/>
  </w:num>
  <w:num w:numId="40" w16cid:durableId="1812945695">
    <w:abstractNumId w:val="16"/>
  </w:num>
  <w:num w:numId="41" w16cid:durableId="1664355332">
    <w:abstractNumId w:val="0"/>
  </w:num>
  <w:num w:numId="42" w16cid:durableId="709375154">
    <w:abstractNumId w:val="20"/>
  </w:num>
  <w:num w:numId="43" w16cid:durableId="1754546607">
    <w:abstractNumId w:val="14"/>
  </w:num>
  <w:num w:numId="44" w16cid:durableId="1490779972">
    <w:abstractNumId w:val="26"/>
  </w:num>
  <w:num w:numId="45" w16cid:durableId="1574855057">
    <w:abstractNumId w:val="39"/>
  </w:num>
  <w:num w:numId="46" w16cid:durableId="1059133238">
    <w:abstractNumId w:val="31"/>
  </w:num>
  <w:num w:numId="47" w16cid:durableId="1656451433">
    <w:abstractNumId w:val="41"/>
  </w:num>
  <w:num w:numId="48" w16cid:durableId="5981774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FF"/>
    <w:rsid w:val="00017863"/>
    <w:rsid w:val="00047D06"/>
    <w:rsid w:val="00054EC4"/>
    <w:rsid w:val="000C69F4"/>
    <w:rsid w:val="000E4DDE"/>
    <w:rsid w:val="000F3D69"/>
    <w:rsid w:val="00112BC2"/>
    <w:rsid w:val="00126891"/>
    <w:rsid w:val="00194040"/>
    <w:rsid w:val="001A16E8"/>
    <w:rsid w:val="001B5F0A"/>
    <w:rsid w:val="001F20FF"/>
    <w:rsid w:val="002A68E5"/>
    <w:rsid w:val="002B4A6E"/>
    <w:rsid w:val="002E1CF6"/>
    <w:rsid w:val="00312D69"/>
    <w:rsid w:val="003769A8"/>
    <w:rsid w:val="003A2656"/>
    <w:rsid w:val="003B36FF"/>
    <w:rsid w:val="003B694A"/>
    <w:rsid w:val="003E4D0A"/>
    <w:rsid w:val="003F79C5"/>
    <w:rsid w:val="004068F5"/>
    <w:rsid w:val="00410FB5"/>
    <w:rsid w:val="004346E8"/>
    <w:rsid w:val="004B5219"/>
    <w:rsid w:val="004D43E0"/>
    <w:rsid w:val="004E2F59"/>
    <w:rsid w:val="005168CE"/>
    <w:rsid w:val="005C6A41"/>
    <w:rsid w:val="005F5465"/>
    <w:rsid w:val="006238F5"/>
    <w:rsid w:val="00632378"/>
    <w:rsid w:val="00652299"/>
    <w:rsid w:val="006773A8"/>
    <w:rsid w:val="00697BA1"/>
    <w:rsid w:val="006D6CCA"/>
    <w:rsid w:val="006E59CD"/>
    <w:rsid w:val="00726A16"/>
    <w:rsid w:val="00751E9C"/>
    <w:rsid w:val="007D168C"/>
    <w:rsid w:val="007E10A2"/>
    <w:rsid w:val="007F71DA"/>
    <w:rsid w:val="00805907"/>
    <w:rsid w:val="008370E9"/>
    <w:rsid w:val="0087200E"/>
    <w:rsid w:val="00872E34"/>
    <w:rsid w:val="008858ED"/>
    <w:rsid w:val="008A15E6"/>
    <w:rsid w:val="008E6F20"/>
    <w:rsid w:val="009300B2"/>
    <w:rsid w:val="00A4413F"/>
    <w:rsid w:val="00A70B1B"/>
    <w:rsid w:val="00A70F0C"/>
    <w:rsid w:val="00A85CB4"/>
    <w:rsid w:val="00B45C22"/>
    <w:rsid w:val="00B842C4"/>
    <w:rsid w:val="00BA7574"/>
    <w:rsid w:val="00BB3D5B"/>
    <w:rsid w:val="00C63717"/>
    <w:rsid w:val="00C655CD"/>
    <w:rsid w:val="00C70895"/>
    <w:rsid w:val="00C9426F"/>
    <w:rsid w:val="00CA07FD"/>
    <w:rsid w:val="00CE5E2C"/>
    <w:rsid w:val="00CE6428"/>
    <w:rsid w:val="00D14DD3"/>
    <w:rsid w:val="00D726B2"/>
    <w:rsid w:val="00D8622C"/>
    <w:rsid w:val="00DB5C9B"/>
    <w:rsid w:val="00DD305E"/>
    <w:rsid w:val="00E309CC"/>
    <w:rsid w:val="00E416D0"/>
    <w:rsid w:val="00E50926"/>
    <w:rsid w:val="00E52BE0"/>
    <w:rsid w:val="00E6430C"/>
    <w:rsid w:val="00E8719F"/>
    <w:rsid w:val="00E97F77"/>
    <w:rsid w:val="00EA34EE"/>
    <w:rsid w:val="00EC1047"/>
    <w:rsid w:val="00EC45E6"/>
    <w:rsid w:val="00F237A0"/>
    <w:rsid w:val="00F37ECB"/>
    <w:rsid w:val="00F41C03"/>
    <w:rsid w:val="00F65600"/>
    <w:rsid w:val="00F83F8A"/>
    <w:rsid w:val="00FA5036"/>
    <w:rsid w:val="00FB17BB"/>
    <w:rsid w:val="00FB42B0"/>
    <w:rsid w:val="00FD6986"/>
    <w:rsid w:val="00FD72C0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C82DAC"/>
  <w15:chartTrackingRefBased/>
  <w15:docId w15:val="{E85ACED7-0F76-44D2-AE34-13713F4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FF"/>
    <w:pPr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0FF"/>
    <w:pPr>
      <w:keepNext/>
      <w:keepLines/>
      <w:spacing w:before="40"/>
      <w:outlineLvl w:val="1"/>
    </w:pPr>
    <w:rPr>
      <w:rFonts w:ascii="Calibri Light" w:eastAsia="Malgun Gothic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20FF"/>
    <w:rPr>
      <w:rFonts w:ascii="Calibri Light" w:eastAsia="Malgun Gothic" w:hAnsi="Calibri Light" w:cs="Times New Roman"/>
      <w:color w:val="2F549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0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2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F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1F20F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F20FF"/>
    <w:pPr>
      <w:ind w:left="720"/>
      <w:contextualSpacing/>
    </w:pPr>
  </w:style>
  <w:style w:type="character" w:styleId="Hyperlink">
    <w:name w:val="Hyperlink"/>
    <w:uiPriority w:val="99"/>
    <w:unhideWhenUsed/>
    <w:rsid w:val="001F20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46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E6F20"/>
  </w:style>
  <w:style w:type="character" w:customStyle="1" w:styleId="eop">
    <w:name w:val="eop"/>
    <w:basedOn w:val="DefaultParagraphFont"/>
    <w:rsid w:val="008E6F20"/>
  </w:style>
  <w:style w:type="character" w:customStyle="1" w:styleId="contextualspellingandgrammarerror">
    <w:name w:val="contextualspellingandgrammarerror"/>
    <w:basedOn w:val="DefaultParagraphFont"/>
    <w:rsid w:val="007D168C"/>
  </w:style>
  <w:style w:type="paragraph" w:customStyle="1" w:styleId="paragraph">
    <w:name w:val="paragraph"/>
    <w:basedOn w:val="Normal"/>
    <w:rsid w:val="007D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7D168C"/>
  </w:style>
  <w:style w:type="paragraph" w:styleId="NormalWeb">
    <w:name w:val="Normal (Web)"/>
    <w:basedOn w:val="Normal"/>
    <w:uiPriority w:val="99"/>
    <w:unhideWhenUsed/>
    <w:rsid w:val="00D8622C"/>
    <w:pPr>
      <w:spacing w:before="100" w:beforeAutospacing="1" w:after="100" w:afterAutospacing="1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FD72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2BE0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94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26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26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la.org/key-initiatives/swa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w.lacounty.gov/epd/sbr/find-recycler.aspx?z=&amp;m=Household+Hazardous+Waste&amp;mt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LASWARM@pw.lacount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Airon Tee</dc:creator>
  <cp:keywords/>
  <dc:description/>
  <cp:lastModifiedBy>Airon Tee</cp:lastModifiedBy>
  <cp:revision>2</cp:revision>
  <dcterms:created xsi:type="dcterms:W3CDTF">2023-12-05T22:13:00Z</dcterms:created>
  <dcterms:modified xsi:type="dcterms:W3CDTF">2023-12-05T22:13:00Z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5cd9849de68c9a02f7f6416008d256413bfd40752ef467b234eca899c3716b5a</vt:lpwstr>
  </property>
</Properties>
</file>